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C1" w:rsidRDefault="004930C1" w:rsidP="009E4B36">
      <w:pPr>
        <w:ind w:firstLine="567"/>
        <w:jc w:val="center"/>
        <w:rPr>
          <w:sz w:val="28"/>
          <w:szCs w:val="28"/>
        </w:rPr>
      </w:pPr>
    </w:p>
    <w:p w:rsidR="00FA0C56" w:rsidRPr="006647F8" w:rsidRDefault="00FA0C56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 xml:space="preserve">Государственное </w:t>
      </w:r>
      <w:r w:rsidR="00012BF2">
        <w:rPr>
          <w:sz w:val="28"/>
          <w:szCs w:val="28"/>
        </w:rPr>
        <w:t xml:space="preserve">бюджетное </w:t>
      </w:r>
      <w:r w:rsidRPr="006647F8">
        <w:rPr>
          <w:sz w:val="28"/>
          <w:szCs w:val="28"/>
        </w:rPr>
        <w:t>учреждение социального обслуживания</w:t>
      </w:r>
    </w:p>
    <w:p w:rsidR="00FA0C56" w:rsidRPr="006647F8" w:rsidRDefault="00FA0C56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населения Ростовской области</w:t>
      </w:r>
    </w:p>
    <w:p w:rsidR="00FA0C56" w:rsidRPr="006647F8" w:rsidRDefault="00FA0C56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«Мартыновский дом-интернат для престарелых и инвалидов»</w:t>
      </w:r>
    </w:p>
    <w:p w:rsidR="00FA0C56" w:rsidRPr="006647F8" w:rsidRDefault="00FA0C56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Г</w:t>
      </w:r>
      <w:r w:rsidR="00012BF2">
        <w:rPr>
          <w:sz w:val="28"/>
          <w:szCs w:val="28"/>
        </w:rPr>
        <w:t>Б</w:t>
      </w:r>
      <w:r w:rsidRPr="006647F8">
        <w:rPr>
          <w:sz w:val="28"/>
          <w:szCs w:val="28"/>
        </w:rPr>
        <w:t>УСОН</w:t>
      </w:r>
      <w:r w:rsidR="00012BF2">
        <w:rPr>
          <w:sz w:val="28"/>
          <w:szCs w:val="28"/>
        </w:rPr>
        <w:t xml:space="preserve"> </w:t>
      </w:r>
      <w:r w:rsidRPr="006647F8">
        <w:rPr>
          <w:sz w:val="28"/>
          <w:szCs w:val="28"/>
        </w:rPr>
        <w:t>РО «Мартыновский ДИПИ»</w:t>
      </w:r>
    </w:p>
    <w:p w:rsidR="0052342F" w:rsidRDefault="0052342F" w:rsidP="009E4B36">
      <w:pPr>
        <w:ind w:firstLine="567"/>
        <w:jc w:val="center"/>
        <w:rPr>
          <w:b/>
          <w:sz w:val="24"/>
          <w:szCs w:val="24"/>
        </w:rPr>
      </w:pPr>
    </w:p>
    <w:p w:rsidR="00FA0C56" w:rsidRPr="006647F8" w:rsidRDefault="00744DDA" w:rsidP="009E4B36">
      <w:pPr>
        <w:ind w:firstLine="567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 xml:space="preserve">ПРИКАЗ </w:t>
      </w:r>
      <w:r w:rsidR="00D879F9" w:rsidRPr="006647F8">
        <w:rPr>
          <w:sz w:val="28"/>
          <w:szCs w:val="28"/>
        </w:rPr>
        <w:t xml:space="preserve">№ </w:t>
      </w:r>
      <w:r w:rsidR="00A6164F">
        <w:rPr>
          <w:sz w:val="28"/>
          <w:szCs w:val="28"/>
        </w:rPr>
        <w:t>50/</w:t>
      </w:r>
      <w:r w:rsidR="0042340C">
        <w:rPr>
          <w:sz w:val="28"/>
          <w:szCs w:val="28"/>
        </w:rPr>
        <w:t>2</w:t>
      </w:r>
      <w:r w:rsidR="00D879F9" w:rsidRPr="006647F8">
        <w:rPr>
          <w:sz w:val="28"/>
          <w:szCs w:val="28"/>
        </w:rPr>
        <w:t>-од</w:t>
      </w:r>
    </w:p>
    <w:p w:rsidR="00744DDA" w:rsidRPr="006647F8" w:rsidRDefault="00744DDA" w:rsidP="009E4B36">
      <w:pPr>
        <w:ind w:firstLine="567"/>
        <w:jc w:val="center"/>
        <w:rPr>
          <w:sz w:val="24"/>
          <w:szCs w:val="24"/>
        </w:rPr>
      </w:pPr>
    </w:p>
    <w:p w:rsidR="00744DDA" w:rsidRPr="006647F8" w:rsidRDefault="00A6164F" w:rsidP="009E4B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 февраля 2019</w:t>
      </w:r>
      <w:r w:rsidR="00FA0C56" w:rsidRPr="006647F8">
        <w:rPr>
          <w:sz w:val="28"/>
          <w:szCs w:val="28"/>
        </w:rPr>
        <w:t xml:space="preserve"> год</w:t>
      </w:r>
      <w:r w:rsidR="00744DDA" w:rsidRPr="006647F8">
        <w:rPr>
          <w:sz w:val="28"/>
          <w:szCs w:val="28"/>
        </w:rPr>
        <w:t xml:space="preserve"> </w:t>
      </w:r>
      <w:r w:rsidR="00D879F9" w:rsidRPr="006647F8">
        <w:rPr>
          <w:sz w:val="28"/>
          <w:szCs w:val="28"/>
        </w:rPr>
        <w:t xml:space="preserve">                   </w:t>
      </w:r>
      <w:r w:rsidR="006647F8">
        <w:rPr>
          <w:sz w:val="28"/>
          <w:szCs w:val="28"/>
        </w:rPr>
        <w:t xml:space="preserve">          </w:t>
      </w:r>
      <w:r w:rsidR="00D879F9" w:rsidRPr="006647F8">
        <w:rPr>
          <w:sz w:val="28"/>
          <w:szCs w:val="28"/>
        </w:rPr>
        <w:t xml:space="preserve">      </w:t>
      </w:r>
      <w:r w:rsidR="00377EE7">
        <w:rPr>
          <w:sz w:val="28"/>
          <w:szCs w:val="28"/>
        </w:rPr>
        <w:t xml:space="preserve">     </w:t>
      </w:r>
      <w:r w:rsidR="00F661B5">
        <w:rPr>
          <w:sz w:val="28"/>
          <w:szCs w:val="28"/>
        </w:rPr>
        <w:t xml:space="preserve">    </w:t>
      </w:r>
      <w:r w:rsidR="00377EE7">
        <w:rPr>
          <w:sz w:val="28"/>
          <w:szCs w:val="28"/>
        </w:rPr>
        <w:t xml:space="preserve">              </w:t>
      </w:r>
      <w:r w:rsidR="00FA0C56" w:rsidRPr="006647F8">
        <w:rPr>
          <w:sz w:val="28"/>
          <w:szCs w:val="28"/>
        </w:rPr>
        <w:t xml:space="preserve">           сл. Б</w:t>
      </w:r>
      <w:r w:rsidR="00A36327">
        <w:rPr>
          <w:sz w:val="28"/>
          <w:szCs w:val="28"/>
        </w:rPr>
        <w:t xml:space="preserve">ольшая </w:t>
      </w:r>
      <w:r w:rsidR="00FA0C56" w:rsidRPr="006647F8">
        <w:rPr>
          <w:sz w:val="28"/>
          <w:szCs w:val="28"/>
        </w:rPr>
        <w:t xml:space="preserve">Орловка                                      </w:t>
      </w:r>
    </w:p>
    <w:p w:rsidR="005E5B6C" w:rsidRDefault="005E5B6C" w:rsidP="005E5B6C">
      <w:pPr>
        <w:jc w:val="center"/>
        <w:rPr>
          <w:sz w:val="28"/>
          <w:szCs w:val="28"/>
        </w:rPr>
      </w:pPr>
    </w:p>
    <w:p w:rsidR="005E5B6C" w:rsidRDefault="005E5B6C" w:rsidP="005E5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уведомления </w:t>
      </w:r>
    </w:p>
    <w:p w:rsidR="005E5B6C" w:rsidRDefault="005E5B6C" w:rsidP="005E5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(информирования) работниками работодателя </w:t>
      </w:r>
    </w:p>
    <w:p w:rsidR="005E5B6C" w:rsidRDefault="005E5B6C" w:rsidP="005E5B6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склонении к коррупционным правонарушениям</w:t>
      </w:r>
    </w:p>
    <w:p w:rsidR="005E5B6C" w:rsidRPr="00110BAF" w:rsidRDefault="005E5B6C" w:rsidP="005E5B6C">
      <w:pPr>
        <w:jc w:val="center"/>
        <w:rPr>
          <w:sz w:val="28"/>
          <w:szCs w:val="28"/>
        </w:rPr>
      </w:pPr>
    </w:p>
    <w:p w:rsidR="005E5B6C" w:rsidRDefault="005E5B6C" w:rsidP="005E5B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13.3 Федерального закона от 25 декабря 2008г. №273-ФЗ «О противодействии коррупции»</w:t>
      </w:r>
    </w:p>
    <w:p w:rsidR="005E5B6C" w:rsidRPr="00110BAF" w:rsidRDefault="005E5B6C" w:rsidP="005E5B6C">
      <w:pPr>
        <w:jc w:val="both"/>
        <w:rPr>
          <w:sz w:val="28"/>
          <w:szCs w:val="28"/>
        </w:rPr>
      </w:pPr>
      <w:r w:rsidRPr="00110BAF">
        <w:rPr>
          <w:sz w:val="28"/>
          <w:szCs w:val="28"/>
        </w:rPr>
        <w:t xml:space="preserve">  </w:t>
      </w:r>
    </w:p>
    <w:p w:rsidR="005E5B6C" w:rsidRPr="00FA0C56" w:rsidRDefault="005E5B6C" w:rsidP="005E5B6C">
      <w:pPr>
        <w:jc w:val="center"/>
        <w:rPr>
          <w:sz w:val="28"/>
          <w:szCs w:val="28"/>
        </w:rPr>
      </w:pPr>
      <w:r w:rsidRPr="00FA0C56">
        <w:rPr>
          <w:sz w:val="28"/>
          <w:szCs w:val="28"/>
        </w:rPr>
        <w:t>ПРИКАЗЫВАЮ:</w:t>
      </w:r>
    </w:p>
    <w:p w:rsidR="005E5B6C" w:rsidRPr="00FA0C56" w:rsidRDefault="005E5B6C" w:rsidP="005E5B6C">
      <w:pPr>
        <w:jc w:val="both"/>
        <w:rPr>
          <w:sz w:val="28"/>
          <w:szCs w:val="28"/>
        </w:rPr>
      </w:pPr>
    </w:p>
    <w:p w:rsidR="005E5B6C" w:rsidRPr="000B3275" w:rsidRDefault="005E5B6C" w:rsidP="004930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B3275">
        <w:rPr>
          <w:sz w:val="28"/>
          <w:szCs w:val="28"/>
        </w:rPr>
        <w:t xml:space="preserve">. Утвердить </w:t>
      </w:r>
      <w:r w:rsidR="004930C1">
        <w:rPr>
          <w:sz w:val="28"/>
          <w:szCs w:val="28"/>
        </w:rPr>
        <w:t xml:space="preserve">Положение о порядке уведомления (информирования) работниками работодателя о склонении к коррупционным правонарушениям </w:t>
      </w:r>
      <w:r w:rsidRPr="000B3275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1</w:t>
      </w:r>
      <w:r w:rsidRPr="000B32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5B6C" w:rsidRDefault="005E5B6C" w:rsidP="004930C1">
      <w:pPr>
        <w:pStyle w:val="a5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proofErr w:type="gramStart"/>
      <w:r w:rsidRPr="00043780">
        <w:rPr>
          <w:sz w:val="28"/>
          <w:szCs w:val="28"/>
        </w:rPr>
        <w:t>Контроль за</w:t>
      </w:r>
      <w:proofErr w:type="gramEnd"/>
      <w:r w:rsidRPr="00043780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043780">
        <w:rPr>
          <w:sz w:val="28"/>
          <w:szCs w:val="28"/>
        </w:rPr>
        <w:t xml:space="preserve"> данного приказа оставляю за собой. </w:t>
      </w:r>
    </w:p>
    <w:p w:rsidR="004930C1" w:rsidRDefault="004930C1" w:rsidP="004930C1">
      <w:pPr>
        <w:jc w:val="both"/>
        <w:rPr>
          <w:sz w:val="28"/>
          <w:szCs w:val="28"/>
        </w:rPr>
      </w:pPr>
    </w:p>
    <w:p w:rsidR="004930C1" w:rsidRDefault="004930C1" w:rsidP="004930C1">
      <w:pPr>
        <w:jc w:val="both"/>
        <w:rPr>
          <w:sz w:val="28"/>
          <w:szCs w:val="28"/>
        </w:rPr>
      </w:pPr>
    </w:p>
    <w:p w:rsidR="004930C1" w:rsidRDefault="004930C1" w:rsidP="004930C1">
      <w:pPr>
        <w:jc w:val="both"/>
        <w:rPr>
          <w:sz w:val="28"/>
          <w:szCs w:val="28"/>
        </w:rPr>
      </w:pPr>
    </w:p>
    <w:p w:rsidR="004930C1" w:rsidRPr="00FA0C56" w:rsidRDefault="004930C1" w:rsidP="004930C1">
      <w:pPr>
        <w:rPr>
          <w:sz w:val="28"/>
          <w:szCs w:val="28"/>
        </w:rPr>
      </w:pPr>
      <w:r w:rsidRPr="00FA0C56">
        <w:rPr>
          <w:sz w:val="28"/>
          <w:szCs w:val="28"/>
        </w:rPr>
        <w:t xml:space="preserve">Директор       </w:t>
      </w:r>
      <w:r>
        <w:rPr>
          <w:sz w:val="28"/>
          <w:szCs w:val="28"/>
        </w:rPr>
        <w:t xml:space="preserve">                                                      </w:t>
      </w:r>
      <w:r w:rsidRPr="00FA0C56">
        <w:rPr>
          <w:sz w:val="28"/>
          <w:szCs w:val="28"/>
        </w:rPr>
        <w:t xml:space="preserve">                                 М.П. </w:t>
      </w:r>
      <w:proofErr w:type="spellStart"/>
      <w:r w:rsidRPr="00FA0C56">
        <w:rPr>
          <w:sz w:val="28"/>
          <w:szCs w:val="28"/>
        </w:rPr>
        <w:t>Игришина</w:t>
      </w:r>
      <w:proofErr w:type="spellEnd"/>
      <w:r w:rsidRPr="00FA0C56">
        <w:rPr>
          <w:sz w:val="28"/>
          <w:szCs w:val="28"/>
        </w:rPr>
        <w:t xml:space="preserve"> </w:t>
      </w:r>
    </w:p>
    <w:p w:rsidR="004930C1" w:rsidRPr="00FA0C56" w:rsidRDefault="004930C1" w:rsidP="004930C1">
      <w:pPr>
        <w:rPr>
          <w:sz w:val="28"/>
          <w:szCs w:val="28"/>
        </w:rPr>
      </w:pPr>
      <w:r w:rsidRPr="00FA0C56">
        <w:rPr>
          <w:sz w:val="28"/>
          <w:szCs w:val="28"/>
        </w:rPr>
        <w:t xml:space="preserve">     </w:t>
      </w:r>
    </w:p>
    <w:p w:rsidR="004930C1" w:rsidRPr="004930C1" w:rsidRDefault="004930C1" w:rsidP="004930C1">
      <w:pPr>
        <w:jc w:val="both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EF54A6" w:rsidRDefault="00EF54A6" w:rsidP="009E4B36">
      <w:pPr>
        <w:ind w:firstLine="567"/>
        <w:rPr>
          <w:sz w:val="28"/>
          <w:szCs w:val="28"/>
        </w:rPr>
      </w:pPr>
    </w:p>
    <w:p w:rsidR="0056235C" w:rsidRDefault="0056235C" w:rsidP="00EF54A6">
      <w:pPr>
        <w:tabs>
          <w:tab w:val="left" w:pos="915"/>
        </w:tabs>
        <w:jc w:val="right"/>
        <w:rPr>
          <w:sz w:val="28"/>
          <w:szCs w:val="28"/>
        </w:rPr>
      </w:pPr>
    </w:p>
    <w:p w:rsidR="004930C1" w:rsidRDefault="004930C1" w:rsidP="00EF54A6">
      <w:pPr>
        <w:tabs>
          <w:tab w:val="left" w:pos="915"/>
        </w:tabs>
        <w:jc w:val="right"/>
        <w:rPr>
          <w:sz w:val="28"/>
          <w:szCs w:val="28"/>
        </w:rPr>
      </w:pPr>
    </w:p>
    <w:p w:rsidR="00EF54A6" w:rsidRPr="006170DC" w:rsidRDefault="00EF54A6" w:rsidP="00EF54A6">
      <w:pPr>
        <w:tabs>
          <w:tab w:val="left" w:pos="915"/>
        </w:tabs>
        <w:jc w:val="right"/>
        <w:rPr>
          <w:sz w:val="28"/>
          <w:szCs w:val="28"/>
        </w:rPr>
      </w:pPr>
      <w:r w:rsidRPr="006170DC">
        <w:rPr>
          <w:sz w:val="28"/>
          <w:szCs w:val="28"/>
        </w:rPr>
        <w:t>Приложение №1 к приказу</w:t>
      </w:r>
    </w:p>
    <w:p w:rsidR="00EF54A6" w:rsidRPr="006170DC" w:rsidRDefault="00EF54A6" w:rsidP="00EF54A6">
      <w:pPr>
        <w:tabs>
          <w:tab w:val="left" w:pos="915"/>
        </w:tabs>
        <w:jc w:val="right"/>
        <w:rPr>
          <w:sz w:val="28"/>
          <w:szCs w:val="28"/>
        </w:rPr>
      </w:pPr>
      <w:r w:rsidRPr="006170DC">
        <w:rPr>
          <w:sz w:val="28"/>
          <w:szCs w:val="28"/>
        </w:rPr>
        <w:t xml:space="preserve">от </w:t>
      </w:r>
      <w:r w:rsidR="0056235C">
        <w:rPr>
          <w:sz w:val="28"/>
          <w:szCs w:val="28"/>
        </w:rPr>
        <w:t>11.02.2019</w:t>
      </w:r>
      <w:r w:rsidRPr="006170DC">
        <w:rPr>
          <w:sz w:val="28"/>
          <w:szCs w:val="28"/>
        </w:rPr>
        <w:t>г. №</w:t>
      </w:r>
      <w:r w:rsidR="0056235C">
        <w:rPr>
          <w:sz w:val="28"/>
          <w:szCs w:val="28"/>
        </w:rPr>
        <w:t>50/</w:t>
      </w:r>
      <w:r w:rsidR="004930C1">
        <w:rPr>
          <w:sz w:val="28"/>
          <w:szCs w:val="28"/>
        </w:rPr>
        <w:t>2</w:t>
      </w:r>
      <w:r w:rsidRPr="006170DC">
        <w:rPr>
          <w:sz w:val="28"/>
          <w:szCs w:val="28"/>
        </w:rPr>
        <w:t xml:space="preserve">-од </w:t>
      </w:r>
    </w:p>
    <w:p w:rsidR="00EF54A6" w:rsidRPr="006170DC" w:rsidRDefault="00EF54A6" w:rsidP="00EF54A6">
      <w:pPr>
        <w:ind w:firstLine="567"/>
        <w:jc w:val="right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069"/>
      </w:tblGrid>
      <w:tr w:rsidR="00EF54A6" w:rsidRPr="006170DC" w:rsidTr="00A1118F">
        <w:trPr>
          <w:jc w:val="right"/>
        </w:trPr>
        <w:tc>
          <w:tcPr>
            <w:tcW w:w="5069" w:type="dxa"/>
          </w:tcPr>
          <w:p w:rsidR="00EF54A6" w:rsidRPr="006170DC" w:rsidRDefault="00EF54A6" w:rsidP="00A111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40C" w:rsidRPr="004930C1" w:rsidRDefault="004930C1" w:rsidP="0042340C">
      <w:pPr>
        <w:pStyle w:val="Default"/>
        <w:jc w:val="center"/>
        <w:rPr>
          <w:b/>
          <w:szCs w:val="23"/>
        </w:rPr>
      </w:pPr>
      <w:r w:rsidRPr="004930C1">
        <w:rPr>
          <w:b/>
          <w:sz w:val="32"/>
          <w:szCs w:val="28"/>
        </w:rPr>
        <w:t xml:space="preserve">Положение о порядке уведомления (информирования) работниками работодателя о склонении к коррупционным правонарушениям  </w:t>
      </w:r>
    </w:p>
    <w:p w:rsidR="0042340C" w:rsidRDefault="0042340C" w:rsidP="0042340C">
      <w:pPr>
        <w:pStyle w:val="Default"/>
        <w:jc w:val="center"/>
        <w:rPr>
          <w:sz w:val="23"/>
          <w:szCs w:val="23"/>
        </w:rPr>
      </w:pPr>
    </w:p>
    <w:p w:rsidR="0042340C" w:rsidRPr="004930C1" w:rsidRDefault="0042340C" w:rsidP="0042340C">
      <w:pPr>
        <w:pStyle w:val="Default"/>
        <w:jc w:val="center"/>
      </w:pPr>
      <w:r w:rsidRPr="004930C1">
        <w:rPr>
          <w:b/>
          <w:bCs/>
          <w:sz w:val="28"/>
        </w:rPr>
        <w:t>1. ОБЩИЕ ПОЛОЖЕНИЯ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:rsidR="0042340C" w:rsidRDefault="0042340C" w:rsidP="0042340C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1.1.1. Федерального закона от 25 декабря 2008 г. № 273-ФЗ «О противодействии коррупции»; </w:t>
      </w:r>
    </w:p>
    <w:p w:rsidR="0042340C" w:rsidRPr="000D0779" w:rsidRDefault="0042340C" w:rsidP="0042340C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BD438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19 мая 2008 г. № 460 «О мерах по противодействию коррупции»</w:t>
      </w:r>
    </w:p>
    <w:p w:rsidR="0042340C" w:rsidRPr="000D0779" w:rsidRDefault="0042340C" w:rsidP="0042340C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0D0779">
        <w:rPr>
          <w:sz w:val="28"/>
          <w:szCs w:val="28"/>
        </w:rPr>
        <w:t xml:space="preserve">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1.2. Настоящий порядок определяет способ информирования работниками работодателя о случаях склонения их к совершению коррупционных нарушений в</w:t>
      </w:r>
      <w:r>
        <w:rPr>
          <w:sz w:val="28"/>
          <w:szCs w:val="28"/>
        </w:rPr>
        <w:t xml:space="preserve"> </w:t>
      </w:r>
      <w:r w:rsidR="004930C1">
        <w:rPr>
          <w:sz w:val="28"/>
          <w:szCs w:val="28"/>
        </w:rPr>
        <w:t>ГБУСОН РО «</w:t>
      </w:r>
      <w:proofErr w:type="spellStart"/>
      <w:r w:rsidR="004930C1">
        <w:rPr>
          <w:sz w:val="28"/>
          <w:szCs w:val="28"/>
        </w:rPr>
        <w:t>Мартыновский</w:t>
      </w:r>
      <w:proofErr w:type="spellEnd"/>
      <w:r w:rsidR="004930C1">
        <w:rPr>
          <w:sz w:val="28"/>
          <w:szCs w:val="28"/>
        </w:rPr>
        <w:t xml:space="preserve"> ДИПИ»</w:t>
      </w:r>
      <w:r w:rsidRPr="000D0779">
        <w:rPr>
          <w:sz w:val="28"/>
          <w:szCs w:val="28"/>
        </w:rPr>
        <w:t xml:space="preserve">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1.4. Термины и определения: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D0779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в) по минимизации и (или) ликвидации последствий коррупционных правонарушений.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42340C" w:rsidRPr="000D0779" w:rsidRDefault="0042340C" w:rsidP="0042340C">
      <w:pPr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D0779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</w:p>
    <w:p w:rsidR="0042340C" w:rsidRPr="000D0779" w:rsidRDefault="0042340C" w:rsidP="0042340C">
      <w:pPr>
        <w:pStyle w:val="Default"/>
        <w:ind w:firstLine="709"/>
        <w:jc w:val="center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>2. ПОРЯДОК ИНФОРМИРОВАНИЯ РАБОТНИКАМИ РАБОТОДАТЕЛЯ О СЛУЧАЯХ СКЛОНЕНИЯ ИХ К СОВЕРШЕНИЮ КОРРУПЦИОННЫХ НАРУШЕНИЙ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Работники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2.3. Уведомление работодателя о фактах обращения в целях склонения работников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 w:rsidRPr="000D0779">
        <w:rPr>
          <w:sz w:val="28"/>
          <w:szCs w:val="28"/>
        </w:rPr>
        <w:t>антикоррупционной</w:t>
      </w:r>
      <w:proofErr w:type="spellEnd"/>
      <w:r w:rsidRPr="000D0779">
        <w:rPr>
          <w:sz w:val="28"/>
          <w:szCs w:val="28"/>
        </w:rPr>
        <w:t xml:space="preserve"> политики  или путем направления такого уведомления по почте.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2.4. Перечень сведений, подлежащих отражению в уведомлении (Приложение №1), должен содержать: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- фамилию, имя, отчество, должность, место жительства и телефон лица, направившего уведомление;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случаях обращения к работнику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</w:t>
      </w:r>
      <w:r>
        <w:rPr>
          <w:sz w:val="28"/>
          <w:szCs w:val="28"/>
        </w:rPr>
        <w:t xml:space="preserve">учреждения </w:t>
      </w:r>
      <w:r w:rsidRPr="000D0779">
        <w:rPr>
          <w:sz w:val="28"/>
          <w:szCs w:val="28"/>
        </w:rPr>
        <w:t xml:space="preserve"> по просьбе обратившихся лиц;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2.5. Все уведомления подлежат обязательной регистрации в специальном журнале (Приложение №</w:t>
      </w:r>
      <w:r w:rsidR="004453E6">
        <w:rPr>
          <w:sz w:val="28"/>
          <w:szCs w:val="28"/>
        </w:rPr>
        <w:t>2</w:t>
      </w:r>
      <w:r w:rsidRPr="000D0779">
        <w:rPr>
          <w:sz w:val="28"/>
          <w:szCs w:val="28"/>
        </w:rPr>
        <w:t xml:space="preserve">), который должен быть прошит и пронумерован, а также заверен оттиском печати.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Обязанность по ведению журнала в </w:t>
      </w:r>
      <w:r>
        <w:rPr>
          <w:sz w:val="28"/>
          <w:szCs w:val="28"/>
        </w:rPr>
        <w:t>учреждении</w:t>
      </w:r>
      <w:r w:rsidRPr="000D0779">
        <w:rPr>
          <w:sz w:val="28"/>
          <w:szCs w:val="28"/>
        </w:rPr>
        <w:t xml:space="preserve"> возлагается на ответственного за реализацию </w:t>
      </w:r>
      <w:proofErr w:type="spellStart"/>
      <w:r w:rsidRPr="000D0779">
        <w:rPr>
          <w:sz w:val="28"/>
          <w:szCs w:val="28"/>
        </w:rPr>
        <w:t>антикоррупционной</w:t>
      </w:r>
      <w:proofErr w:type="spellEnd"/>
      <w:r w:rsidRPr="000D0779">
        <w:rPr>
          <w:sz w:val="28"/>
          <w:szCs w:val="28"/>
        </w:rPr>
        <w:t xml:space="preserve"> политики. </w:t>
      </w:r>
      <w:proofErr w:type="gramEnd"/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2.6.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0D0779">
        <w:rPr>
          <w:sz w:val="28"/>
          <w:szCs w:val="28"/>
        </w:rPr>
        <w:t>антикоррупционной</w:t>
      </w:r>
      <w:proofErr w:type="spellEnd"/>
      <w:r w:rsidRPr="000D0779">
        <w:rPr>
          <w:sz w:val="28"/>
          <w:szCs w:val="28"/>
        </w:rPr>
        <w:t xml:space="preserve"> политики.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2.7. К рассмотрению анонимные уведомления не принимаются. </w:t>
      </w:r>
    </w:p>
    <w:p w:rsidR="0042340C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2.8. Организация проверки </w:t>
      </w:r>
      <w:proofErr w:type="gramStart"/>
      <w:r w:rsidRPr="000D0779">
        <w:rPr>
          <w:sz w:val="28"/>
          <w:szCs w:val="28"/>
        </w:rPr>
        <w:t>сведений, содержащихся в поступившем уведомлении осуществляется</w:t>
      </w:r>
      <w:proofErr w:type="gramEnd"/>
      <w:r w:rsidRPr="000D0779">
        <w:rPr>
          <w:sz w:val="28"/>
          <w:szCs w:val="28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</w:p>
    <w:p w:rsidR="0042340C" w:rsidRDefault="0042340C" w:rsidP="0042340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3. ПОРЯДОК ДЕЙСТВИЙ ПРИ ВЫЯВЛЕНИИ ФАКТА КОРРУПЦИОННЫХ ПРАВОНАРУШЕНИЙ РАБОТНИКАМИ ПРИ ОСУЩЕСТВЛЕНИИ ИМИ </w:t>
      </w:r>
      <w:proofErr w:type="gramStart"/>
      <w:r w:rsidRPr="000D0779">
        <w:rPr>
          <w:b/>
          <w:bCs/>
          <w:sz w:val="28"/>
          <w:szCs w:val="28"/>
        </w:rPr>
        <w:t>ПРОФЕССИОНАЛЬНОЙ</w:t>
      </w:r>
      <w:proofErr w:type="gramEnd"/>
    </w:p>
    <w:p w:rsidR="0042340C" w:rsidRPr="000D0779" w:rsidRDefault="0042340C" w:rsidP="0042340C">
      <w:pPr>
        <w:pStyle w:val="Default"/>
        <w:ind w:firstLine="709"/>
        <w:jc w:val="center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>ДЕЯТЕЛЬНОСТИ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3.1. При выявлении факта, когда работник при осуществлении им профессиональной деятельности требует получение материальной выгоды с </w:t>
      </w:r>
      <w:r>
        <w:rPr>
          <w:sz w:val="28"/>
          <w:szCs w:val="28"/>
        </w:rPr>
        <w:t>получателей социальных услуг</w:t>
      </w:r>
      <w:r w:rsidRPr="000D0779">
        <w:rPr>
          <w:sz w:val="28"/>
          <w:szCs w:val="28"/>
        </w:rPr>
        <w:t xml:space="preserve">, </w:t>
      </w:r>
      <w:r>
        <w:rPr>
          <w:sz w:val="28"/>
          <w:szCs w:val="28"/>
        </w:rPr>
        <w:t>родственников</w:t>
      </w:r>
      <w:r w:rsidRPr="000D0779">
        <w:rPr>
          <w:sz w:val="28"/>
          <w:szCs w:val="28"/>
        </w:rPr>
        <w:t xml:space="preserve"> (законных представителей), иных физических либо юридических лиц экстренно созывается комиссия по противодействию коррупции.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3.2. Соответствующее заявление рассматривается на заседании комиссии по противодействию коррупции.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3.4. По результатам рассмотрения заявления, комиссией принимается решение о проведении служебного расследования.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3.</w:t>
      </w:r>
      <w:r w:rsidR="009C17E2">
        <w:rPr>
          <w:sz w:val="28"/>
          <w:szCs w:val="28"/>
        </w:rPr>
        <w:t>5</w:t>
      </w:r>
      <w:r w:rsidRPr="000D0779">
        <w:rPr>
          <w:sz w:val="28"/>
          <w:szCs w:val="28"/>
        </w:rPr>
        <w:t xml:space="preserve">. Перечень сведений, подлежащих отражению в заявлении: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фамилия, имя, отчество, должность, место жительства и телефон лица, направившего заявление;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факте требования или получения материальной выгоды работником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;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коррупционного правонарушения.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3.7.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0D0779">
        <w:rPr>
          <w:sz w:val="28"/>
          <w:szCs w:val="28"/>
        </w:rPr>
        <w:t>антикоррупционной</w:t>
      </w:r>
      <w:proofErr w:type="spellEnd"/>
      <w:r w:rsidRPr="000D0779">
        <w:rPr>
          <w:sz w:val="28"/>
          <w:szCs w:val="28"/>
        </w:rPr>
        <w:t xml:space="preserve"> политики.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3.8. К рассмотрению анонимные уведомления не принимаются. 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</w:p>
    <w:p w:rsidR="0042340C" w:rsidRDefault="0042340C" w:rsidP="0042340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D0779">
        <w:rPr>
          <w:b/>
          <w:bCs/>
          <w:sz w:val="28"/>
          <w:szCs w:val="28"/>
        </w:rPr>
        <w:t>4. ЗАКЛЮЧИТЕЛЬНЫЕ ПОЛОЖЕНИЯ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руководства </w:t>
      </w:r>
      <w:r w:rsidR="007F5018">
        <w:rPr>
          <w:sz w:val="28"/>
          <w:szCs w:val="28"/>
        </w:rPr>
        <w:t>ГБУСОН РО «</w:t>
      </w:r>
      <w:proofErr w:type="spellStart"/>
      <w:r w:rsidR="007F5018">
        <w:rPr>
          <w:sz w:val="28"/>
          <w:szCs w:val="28"/>
        </w:rPr>
        <w:t>Мартыновский</w:t>
      </w:r>
      <w:proofErr w:type="spellEnd"/>
      <w:r w:rsidR="007F5018">
        <w:rPr>
          <w:sz w:val="28"/>
          <w:szCs w:val="28"/>
        </w:rPr>
        <w:t xml:space="preserve"> ДИПИ»</w:t>
      </w:r>
      <w:r>
        <w:rPr>
          <w:sz w:val="28"/>
          <w:szCs w:val="28"/>
        </w:rPr>
        <w:t>.</w:t>
      </w:r>
    </w:p>
    <w:p w:rsidR="0042340C" w:rsidRPr="000D0779" w:rsidRDefault="0042340C" w:rsidP="0042340C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</w:t>
      </w:r>
      <w:r>
        <w:rPr>
          <w:sz w:val="28"/>
          <w:szCs w:val="28"/>
        </w:rPr>
        <w:t>совета трудового коллектива</w:t>
      </w:r>
      <w:r w:rsidRPr="000D0779">
        <w:rPr>
          <w:sz w:val="28"/>
          <w:szCs w:val="28"/>
        </w:rPr>
        <w:t xml:space="preserve">. </w:t>
      </w:r>
    </w:p>
    <w:p w:rsidR="0042340C" w:rsidRPr="000D0779" w:rsidRDefault="0042340C" w:rsidP="0042340C">
      <w:pPr>
        <w:ind w:firstLine="709"/>
        <w:jc w:val="both"/>
        <w:rPr>
          <w:sz w:val="28"/>
          <w:szCs w:val="28"/>
        </w:rPr>
      </w:pPr>
    </w:p>
    <w:p w:rsidR="0042340C" w:rsidRDefault="0042340C" w:rsidP="0042340C">
      <w:pPr>
        <w:ind w:firstLine="709"/>
        <w:rPr>
          <w:sz w:val="23"/>
          <w:szCs w:val="23"/>
        </w:rPr>
      </w:pPr>
    </w:p>
    <w:p w:rsidR="007F5018" w:rsidRDefault="007F5018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9C17E2" w:rsidRDefault="009C17E2" w:rsidP="0042340C">
      <w:pPr>
        <w:pStyle w:val="a9"/>
        <w:jc w:val="right"/>
      </w:pPr>
    </w:p>
    <w:p w:rsidR="007F5018" w:rsidRDefault="007F5018" w:rsidP="0042340C">
      <w:pPr>
        <w:pStyle w:val="a9"/>
        <w:jc w:val="right"/>
      </w:pPr>
    </w:p>
    <w:p w:rsidR="00A97D78" w:rsidRDefault="0042340C" w:rsidP="00A97D78">
      <w:pPr>
        <w:pStyle w:val="a9"/>
        <w:spacing w:before="0" w:beforeAutospacing="0" w:after="0" w:afterAutospacing="0"/>
        <w:jc w:val="right"/>
      </w:pPr>
      <w:r>
        <w:t>Пр</w:t>
      </w:r>
      <w:r w:rsidRPr="00C54C3C">
        <w:t>иложение  1</w:t>
      </w:r>
      <w:r w:rsidRPr="00C54C3C">
        <w:br/>
        <w:t xml:space="preserve">к Порядку уведомления </w:t>
      </w:r>
      <w:r w:rsidR="00A97D78">
        <w:t>работодателя</w:t>
      </w:r>
      <w:r w:rsidRPr="00C54C3C">
        <w:br/>
        <w:t>о фактах обращения в целях склонения</w:t>
      </w:r>
      <w:r w:rsidR="00A97D78">
        <w:t xml:space="preserve"> работников </w:t>
      </w:r>
    </w:p>
    <w:p w:rsidR="0042340C" w:rsidRPr="00C54C3C" w:rsidRDefault="00A97D78" w:rsidP="00A97D78">
      <w:pPr>
        <w:pStyle w:val="a9"/>
        <w:spacing w:before="0" w:beforeAutospacing="0" w:after="0" w:afterAutospacing="0"/>
        <w:jc w:val="right"/>
      </w:pPr>
      <w:r>
        <w:t>учреждения к совершению коррупционных правонарушений</w:t>
      </w:r>
      <w:r w:rsidR="0042340C" w:rsidRPr="00C54C3C">
        <w:br/>
      </w:r>
      <w:r w:rsidR="0042340C" w:rsidRPr="00C54C3C">
        <w:br/>
        <w:t>___________________________________________</w:t>
      </w:r>
      <w:r w:rsidR="0042340C" w:rsidRPr="00C54C3C">
        <w:br/>
        <w:t>___________________________________________</w:t>
      </w:r>
      <w:r w:rsidR="0042340C" w:rsidRPr="00C54C3C">
        <w:br/>
        <w:t>___________________________________________</w:t>
      </w:r>
      <w:r w:rsidR="0042340C" w:rsidRPr="00C54C3C">
        <w:br/>
        <w:t>(ф.и.о. уведомителя, должность, наименование структурного подразделения)</w:t>
      </w:r>
    </w:p>
    <w:p w:rsidR="0042340C" w:rsidRPr="00C54C3C" w:rsidRDefault="0042340C" w:rsidP="0042340C">
      <w:pPr>
        <w:pStyle w:val="a9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42340C" w:rsidRPr="00C54C3C" w:rsidRDefault="0042340C" w:rsidP="0042340C">
      <w:pPr>
        <w:spacing w:before="100" w:beforeAutospacing="1" w:after="100" w:afterAutospacing="1"/>
        <w:jc w:val="center"/>
        <w:rPr>
          <w:sz w:val="24"/>
          <w:szCs w:val="24"/>
        </w:rPr>
      </w:pPr>
      <w:r w:rsidRPr="00C54C3C">
        <w:rPr>
          <w:bCs/>
          <w:color w:val="000000"/>
          <w:sz w:val="24"/>
          <w:szCs w:val="24"/>
        </w:rPr>
        <w:t>УВЕДОМЛЕНИЕ</w:t>
      </w:r>
    </w:p>
    <w:p w:rsidR="0042340C" w:rsidRPr="00C54C3C" w:rsidRDefault="0042340C" w:rsidP="0042340C">
      <w:pPr>
        <w:pStyle w:val="a9"/>
      </w:pPr>
      <w:r w:rsidRPr="00C54C3C">
        <w:t> </w:t>
      </w:r>
    </w:p>
    <w:p w:rsidR="0042340C" w:rsidRPr="00C54C3C" w:rsidRDefault="0042340C" w:rsidP="0042340C">
      <w:pPr>
        <w:spacing w:before="100" w:beforeAutospacing="1" w:after="100" w:afterAutospacing="1"/>
        <w:rPr>
          <w:sz w:val="24"/>
          <w:szCs w:val="24"/>
        </w:rPr>
      </w:pPr>
      <w:r w:rsidRPr="00C54C3C">
        <w:rPr>
          <w:color w:val="000000"/>
          <w:sz w:val="24"/>
          <w:szCs w:val="24"/>
        </w:rPr>
        <w:t xml:space="preserve">    </w:t>
      </w:r>
      <w:proofErr w:type="gramStart"/>
      <w:r w:rsidRPr="00C54C3C">
        <w:rPr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</w:t>
      </w:r>
      <w:r w:rsidRPr="00C54C3C">
        <w:rPr>
          <w:color w:val="000000"/>
          <w:sz w:val="24"/>
          <w:szCs w:val="24"/>
        </w:rPr>
        <w:t>(фамилия, имя, отчество)</w:t>
      </w:r>
      <w:r w:rsidRPr="00C54C3C">
        <w:rPr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</w:t>
      </w:r>
      <w:r w:rsidRPr="00C54C3C">
        <w:rPr>
          <w:color w:val="000000"/>
          <w:sz w:val="24"/>
          <w:szCs w:val="24"/>
        </w:rPr>
        <w:t>(дата, время и место)</w:t>
      </w:r>
      <w:r w:rsidRPr="00C54C3C">
        <w:rPr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</w:t>
      </w:r>
      <w:r w:rsidRPr="00C54C3C">
        <w:rPr>
          <w:color w:val="000000"/>
          <w:sz w:val="24"/>
          <w:szCs w:val="24"/>
        </w:rPr>
        <w:t>(фамилия, имя, отчество)</w:t>
      </w:r>
      <w:r w:rsidRPr="00C54C3C">
        <w:rPr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</w:t>
      </w:r>
      <w:r w:rsidRPr="00C54C3C">
        <w:rPr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color w:val="000000"/>
          <w:sz w:val="24"/>
          <w:szCs w:val="24"/>
        </w:rPr>
        <w:t xml:space="preserve"> действий)</w:t>
      </w:r>
      <w:r w:rsidRPr="00C54C3C">
        <w:rPr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 w:rsidRPr="00C54C3C">
        <w:rPr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color w:val="000000"/>
          <w:sz w:val="24"/>
          <w:szCs w:val="24"/>
        </w:rPr>
        <w:br/>
        <w:t>(подпись)</w:t>
      </w:r>
    </w:p>
    <w:p w:rsidR="0042340C" w:rsidRPr="00C54C3C" w:rsidRDefault="0042340C" w:rsidP="0042340C">
      <w:pPr>
        <w:pStyle w:val="a9"/>
      </w:pPr>
      <w:r w:rsidRPr="00C54C3C">
        <w:t> </w:t>
      </w:r>
    </w:p>
    <w:p w:rsidR="0042340C" w:rsidRPr="00C54C3C" w:rsidRDefault="0042340C" w:rsidP="0042340C">
      <w:pPr>
        <w:spacing w:before="100" w:beforeAutospacing="1" w:after="100" w:afterAutospacing="1"/>
        <w:rPr>
          <w:sz w:val="24"/>
          <w:szCs w:val="24"/>
        </w:rPr>
      </w:pPr>
      <w:r w:rsidRPr="00C54C3C">
        <w:rPr>
          <w:color w:val="000000"/>
          <w:sz w:val="24"/>
          <w:szCs w:val="24"/>
        </w:rPr>
        <w:t>Уведомление зарегистрировано</w:t>
      </w:r>
      <w:r w:rsidRPr="00C54C3C">
        <w:rPr>
          <w:color w:val="000000"/>
          <w:sz w:val="24"/>
          <w:szCs w:val="24"/>
        </w:rPr>
        <w:br/>
        <w:t>в Журнале регистрации</w:t>
      </w:r>
      <w:r w:rsidRPr="00C54C3C">
        <w:rPr>
          <w:color w:val="000000"/>
          <w:sz w:val="24"/>
          <w:szCs w:val="24"/>
        </w:rPr>
        <w:br/>
        <w:t>«____»_____________ 20___ г.    N ______</w:t>
      </w:r>
      <w:r w:rsidRPr="00C54C3C">
        <w:rPr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</w:t>
      </w:r>
      <w:r w:rsidRPr="00C54C3C">
        <w:rPr>
          <w:color w:val="000000"/>
          <w:sz w:val="24"/>
          <w:szCs w:val="24"/>
        </w:rPr>
        <w:t>(ф.и.о., должность ответственного лица)</w:t>
      </w:r>
    </w:p>
    <w:p w:rsidR="0042340C" w:rsidRPr="00031A70" w:rsidRDefault="0042340C" w:rsidP="0042340C">
      <w:pPr>
        <w:pStyle w:val="a9"/>
      </w:pPr>
      <w:r w:rsidRPr="00031A70">
        <w:t> </w:t>
      </w:r>
    </w:p>
    <w:p w:rsidR="0042340C" w:rsidRPr="00031A70" w:rsidRDefault="0042340C" w:rsidP="0042340C">
      <w:pPr>
        <w:spacing w:before="100" w:beforeAutospacing="1" w:after="100" w:afterAutospacing="1"/>
      </w:pPr>
      <w:r w:rsidRPr="00031A70">
        <w:rPr>
          <w:color w:val="000000"/>
        </w:rPr>
        <w:t> </w:t>
      </w:r>
    </w:p>
    <w:p w:rsidR="0042340C" w:rsidRPr="00031A70" w:rsidRDefault="0042340C" w:rsidP="0042340C">
      <w:pPr>
        <w:pStyle w:val="a9"/>
      </w:pPr>
      <w:r w:rsidRPr="00031A70">
        <w:t> </w:t>
      </w:r>
    </w:p>
    <w:p w:rsidR="007F5018" w:rsidRDefault="007F5018" w:rsidP="0042340C">
      <w:pPr>
        <w:pStyle w:val="a9"/>
        <w:jc w:val="right"/>
        <w:rPr>
          <w:color w:val="000000"/>
        </w:rPr>
      </w:pPr>
    </w:p>
    <w:p w:rsidR="007F5018" w:rsidRDefault="007F5018" w:rsidP="0042340C">
      <w:pPr>
        <w:pStyle w:val="a9"/>
        <w:jc w:val="right"/>
        <w:rPr>
          <w:color w:val="000000"/>
        </w:rPr>
      </w:pPr>
    </w:p>
    <w:p w:rsidR="007F5018" w:rsidRDefault="007F5018" w:rsidP="0042340C">
      <w:pPr>
        <w:pStyle w:val="a9"/>
        <w:jc w:val="right"/>
        <w:rPr>
          <w:color w:val="000000"/>
        </w:rPr>
      </w:pPr>
    </w:p>
    <w:p w:rsidR="00A97D78" w:rsidRDefault="0042340C" w:rsidP="00A97D78">
      <w:pPr>
        <w:pStyle w:val="a9"/>
        <w:spacing w:before="0" w:beforeAutospacing="0" w:after="0" w:afterAutospacing="0"/>
        <w:jc w:val="right"/>
      </w:pPr>
      <w:r w:rsidRPr="00031A70">
        <w:rPr>
          <w:color w:val="000000"/>
        </w:rPr>
        <w:lastRenderedPageBreak/>
        <w:t>Приложение  2</w:t>
      </w:r>
      <w:r w:rsidRPr="00031A70">
        <w:rPr>
          <w:color w:val="000000"/>
        </w:rPr>
        <w:br/>
      </w:r>
      <w:r w:rsidR="00A97D78" w:rsidRPr="00C54C3C">
        <w:t xml:space="preserve">к Порядку уведомления </w:t>
      </w:r>
      <w:r w:rsidR="00A97D78">
        <w:t>работодателя</w:t>
      </w:r>
      <w:r w:rsidR="00A97D78" w:rsidRPr="00C54C3C">
        <w:br/>
        <w:t>о фактах обращения в целях склонения</w:t>
      </w:r>
      <w:r w:rsidR="00A97D78">
        <w:t xml:space="preserve"> работников </w:t>
      </w:r>
    </w:p>
    <w:p w:rsidR="0042340C" w:rsidRPr="00031A70" w:rsidRDefault="00A97D78" w:rsidP="00A97D78">
      <w:pPr>
        <w:pStyle w:val="a9"/>
        <w:spacing w:before="0" w:beforeAutospacing="0" w:after="0" w:afterAutospacing="0"/>
        <w:jc w:val="right"/>
      </w:pPr>
      <w:r>
        <w:t>учреждения к совершению коррупционных правонарушений</w:t>
      </w:r>
      <w:r w:rsidR="0042340C" w:rsidRPr="00031A70">
        <w:rPr>
          <w:color w:val="000000"/>
        </w:rPr>
        <w:br/>
      </w:r>
    </w:p>
    <w:p w:rsidR="0042340C" w:rsidRPr="00031A70" w:rsidRDefault="0042340C" w:rsidP="0042340C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A97D78" w:rsidRDefault="0042340C" w:rsidP="00A97D78">
      <w:pPr>
        <w:jc w:val="center"/>
        <w:rPr>
          <w:bCs/>
          <w:color w:val="000000"/>
          <w:sz w:val="24"/>
          <w:szCs w:val="24"/>
        </w:rPr>
      </w:pPr>
      <w:r w:rsidRPr="00C54C3C">
        <w:rPr>
          <w:bCs/>
          <w:color w:val="000000"/>
          <w:sz w:val="24"/>
          <w:szCs w:val="24"/>
        </w:rPr>
        <w:t>ЖУРНАЛ УЧЕТА УВЕДОМЛЕНИЙ</w:t>
      </w:r>
      <w:r w:rsidRPr="00C54C3C">
        <w:rPr>
          <w:sz w:val="24"/>
          <w:szCs w:val="24"/>
        </w:rPr>
        <w:br/>
      </w:r>
      <w:r w:rsidRPr="00C54C3C">
        <w:rPr>
          <w:bCs/>
          <w:color w:val="000000"/>
          <w:sz w:val="24"/>
          <w:szCs w:val="24"/>
        </w:rPr>
        <w:t xml:space="preserve">о фактах обращения в целях склонения </w:t>
      </w:r>
      <w:r w:rsidR="00A97D78">
        <w:rPr>
          <w:bCs/>
          <w:color w:val="000000"/>
          <w:sz w:val="24"/>
          <w:szCs w:val="24"/>
        </w:rPr>
        <w:t>работников ГБУСОН РО «</w:t>
      </w:r>
      <w:proofErr w:type="spellStart"/>
      <w:r w:rsidR="00A97D78">
        <w:rPr>
          <w:bCs/>
          <w:color w:val="000000"/>
          <w:sz w:val="24"/>
          <w:szCs w:val="24"/>
        </w:rPr>
        <w:t>Мартыновский</w:t>
      </w:r>
      <w:proofErr w:type="spellEnd"/>
      <w:r w:rsidR="00A97D78">
        <w:rPr>
          <w:bCs/>
          <w:color w:val="000000"/>
          <w:sz w:val="24"/>
          <w:szCs w:val="24"/>
        </w:rPr>
        <w:t xml:space="preserve"> ДИПИ»</w:t>
      </w:r>
    </w:p>
    <w:p w:rsidR="0042340C" w:rsidRPr="00C54C3C" w:rsidRDefault="0042340C" w:rsidP="00A97D78">
      <w:pPr>
        <w:jc w:val="center"/>
        <w:rPr>
          <w:sz w:val="24"/>
          <w:szCs w:val="24"/>
        </w:rPr>
      </w:pPr>
      <w:r w:rsidRPr="00C54C3C">
        <w:rPr>
          <w:bCs/>
          <w:color w:val="000000"/>
          <w:sz w:val="24"/>
          <w:szCs w:val="24"/>
        </w:rPr>
        <w:t xml:space="preserve"> к совершению коррупционных правонарушений</w:t>
      </w:r>
    </w:p>
    <w:p w:rsidR="0042340C" w:rsidRPr="00C54C3C" w:rsidRDefault="0042340C" w:rsidP="00A97D78">
      <w:pPr>
        <w:pStyle w:val="a9"/>
        <w:spacing w:before="0" w:beforeAutospacing="0" w:after="0" w:afterAutospacing="0"/>
      </w:pPr>
      <w:r w:rsidRPr="00C54C3C">
        <w:t> </w:t>
      </w:r>
    </w:p>
    <w:p w:rsidR="0042340C" w:rsidRPr="00C54C3C" w:rsidRDefault="0042340C" w:rsidP="0042340C">
      <w:pPr>
        <w:pStyle w:val="a9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40"/>
        <w:gridCol w:w="1245"/>
        <w:gridCol w:w="3255"/>
        <w:gridCol w:w="2205"/>
        <w:gridCol w:w="1755"/>
      </w:tblGrid>
      <w:tr w:rsidR="0042340C" w:rsidRPr="00E7640C" w:rsidTr="00FA77F8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 xml:space="preserve">№ </w:t>
            </w:r>
            <w:r w:rsidRPr="00E7640C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7640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7640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7640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 xml:space="preserve">Ф.И.О. должность лица,  </w:t>
            </w:r>
            <w:r w:rsidRPr="00E7640C">
              <w:rPr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 xml:space="preserve">Наименование  </w:t>
            </w:r>
            <w:r w:rsidRPr="00E7640C">
              <w:rPr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E7640C">
              <w:rPr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42340C" w:rsidRPr="00E7640C" w:rsidTr="00FA77F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C" w:rsidRPr="00E7640C" w:rsidRDefault="0042340C" w:rsidP="00FA77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C" w:rsidRPr="00E7640C" w:rsidRDefault="0042340C" w:rsidP="00FA77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C" w:rsidRPr="00E7640C" w:rsidRDefault="0042340C" w:rsidP="00FA77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0C" w:rsidRPr="00E7640C" w:rsidRDefault="0042340C" w:rsidP="00FA77F8">
            <w:pPr>
              <w:rPr>
                <w:sz w:val="24"/>
                <w:szCs w:val="24"/>
              </w:rPr>
            </w:pPr>
          </w:p>
        </w:tc>
      </w:tr>
      <w:tr w:rsidR="0042340C" w:rsidRPr="00E7640C" w:rsidTr="00FA77F8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2340C" w:rsidRPr="00E7640C" w:rsidTr="00FA77F8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0C" w:rsidRPr="00E7640C" w:rsidRDefault="0042340C" w:rsidP="00FA77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640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2340C" w:rsidRDefault="0042340C" w:rsidP="0042340C">
      <w:pPr>
        <w:ind w:firstLine="709"/>
        <w:rPr>
          <w:sz w:val="23"/>
          <w:szCs w:val="23"/>
        </w:rPr>
      </w:pPr>
    </w:p>
    <w:p w:rsidR="0042340C" w:rsidRDefault="0042340C" w:rsidP="0042340C">
      <w:pPr>
        <w:ind w:firstLine="709"/>
        <w:rPr>
          <w:sz w:val="23"/>
          <w:szCs w:val="23"/>
        </w:rPr>
      </w:pPr>
    </w:p>
    <w:p w:rsidR="0042340C" w:rsidRDefault="0042340C" w:rsidP="0042340C">
      <w:pPr>
        <w:ind w:left="5670"/>
        <w:jc w:val="both"/>
        <w:rPr>
          <w:sz w:val="24"/>
          <w:szCs w:val="24"/>
        </w:rPr>
      </w:pPr>
    </w:p>
    <w:p w:rsidR="0042340C" w:rsidRDefault="0042340C" w:rsidP="0042340C">
      <w:pPr>
        <w:jc w:val="both"/>
      </w:pPr>
    </w:p>
    <w:p w:rsidR="0042340C" w:rsidRDefault="0042340C" w:rsidP="0042340C">
      <w:pPr>
        <w:jc w:val="both"/>
      </w:pPr>
    </w:p>
    <w:p w:rsidR="0042340C" w:rsidRDefault="0042340C" w:rsidP="0042340C">
      <w:pPr>
        <w:ind w:firstLine="709"/>
        <w:rPr>
          <w:sz w:val="23"/>
          <w:szCs w:val="23"/>
        </w:rPr>
      </w:pPr>
    </w:p>
    <w:p w:rsidR="0042340C" w:rsidRDefault="0042340C" w:rsidP="0042340C">
      <w:pPr>
        <w:ind w:firstLine="709"/>
        <w:rPr>
          <w:sz w:val="23"/>
          <w:szCs w:val="23"/>
        </w:rPr>
      </w:pPr>
    </w:p>
    <w:p w:rsidR="0042340C" w:rsidRDefault="0042340C" w:rsidP="0042340C">
      <w:pPr>
        <w:ind w:left="5670"/>
        <w:jc w:val="both"/>
        <w:rPr>
          <w:sz w:val="24"/>
          <w:szCs w:val="24"/>
        </w:rPr>
      </w:pPr>
    </w:p>
    <w:p w:rsidR="0042340C" w:rsidRDefault="0042340C" w:rsidP="0042340C"/>
    <w:p w:rsidR="00525206" w:rsidRDefault="00525206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p w:rsidR="000D4F9C" w:rsidRDefault="000D4F9C" w:rsidP="0017351E">
      <w:pPr>
        <w:jc w:val="center"/>
        <w:rPr>
          <w:sz w:val="24"/>
          <w:szCs w:val="24"/>
        </w:rPr>
      </w:pPr>
    </w:p>
    <w:sectPr w:rsidR="000D4F9C" w:rsidSect="007F5018">
      <w:pgSz w:w="11906" w:h="16838"/>
      <w:pgMar w:top="709" w:right="707" w:bottom="567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7142"/>
    <w:multiLevelType w:val="hybridMultilevel"/>
    <w:tmpl w:val="F566FA54"/>
    <w:lvl w:ilvl="0" w:tplc="585C5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D45BBA"/>
    <w:multiLevelType w:val="hybridMultilevel"/>
    <w:tmpl w:val="19C635CC"/>
    <w:lvl w:ilvl="0" w:tplc="0419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">
    <w:nsid w:val="28225C53"/>
    <w:multiLevelType w:val="multilevel"/>
    <w:tmpl w:val="42E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691"/>
    <w:multiLevelType w:val="multilevel"/>
    <w:tmpl w:val="8606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F0859"/>
    <w:multiLevelType w:val="multilevel"/>
    <w:tmpl w:val="1C8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F1E1459"/>
    <w:multiLevelType w:val="hybridMultilevel"/>
    <w:tmpl w:val="CC28C564"/>
    <w:lvl w:ilvl="0" w:tplc="FE2093F0">
      <w:start w:val="2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16A4"/>
    <w:rsid w:val="00003484"/>
    <w:rsid w:val="00012BF2"/>
    <w:rsid w:val="00044441"/>
    <w:rsid w:val="000D4F9C"/>
    <w:rsid w:val="000F2FA3"/>
    <w:rsid w:val="00106922"/>
    <w:rsid w:val="00146017"/>
    <w:rsid w:val="001663EA"/>
    <w:rsid w:val="0017351E"/>
    <w:rsid w:val="00177A1A"/>
    <w:rsid w:val="00196A4D"/>
    <w:rsid w:val="0020372D"/>
    <w:rsid w:val="00206457"/>
    <w:rsid w:val="002540FB"/>
    <w:rsid w:val="00282FA2"/>
    <w:rsid w:val="002E7FB5"/>
    <w:rsid w:val="002F7C09"/>
    <w:rsid w:val="00315EE0"/>
    <w:rsid w:val="0033085A"/>
    <w:rsid w:val="00343FC6"/>
    <w:rsid w:val="0036676C"/>
    <w:rsid w:val="00377EE7"/>
    <w:rsid w:val="003909EB"/>
    <w:rsid w:val="003A4C46"/>
    <w:rsid w:val="003E0E1E"/>
    <w:rsid w:val="004001E0"/>
    <w:rsid w:val="004168D8"/>
    <w:rsid w:val="0042340C"/>
    <w:rsid w:val="00424006"/>
    <w:rsid w:val="004256E4"/>
    <w:rsid w:val="004453E6"/>
    <w:rsid w:val="004650F7"/>
    <w:rsid w:val="004930C1"/>
    <w:rsid w:val="004C1EF0"/>
    <w:rsid w:val="004C30C5"/>
    <w:rsid w:val="005000CD"/>
    <w:rsid w:val="00520FC3"/>
    <w:rsid w:val="0052342F"/>
    <w:rsid w:val="00525206"/>
    <w:rsid w:val="005252EA"/>
    <w:rsid w:val="00550B92"/>
    <w:rsid w:val="0056235C"/>
    <w:rsid w:val="005931A8"/>
    <w:rsid w:val="005A6BE8"/>
    <w:rsid w:val="005B5466"/>
    <w:rsid w:val="005C084A"/>
    <w:rsid w:val="005C3B32"/>
    <w:rsid w:val="005C728C"/>
    <w:rsid w:val="005D0E31"/>
    <w:rsid w:val="005D1380"/>
    <w:rsid w:val="005E5B6C"/>
    <w:rsid w:val="00601384"/>
    <w:rsid w:val="006079BA"/>
    <w:rsid w:val="00612C65"/>
    <w:rsid w:val="006647F8"/>
    <w:rsid w:val="006A0163"/>
    <w:rsid w:val="006A02AC"/>
    <w:rsid w:val="006B000E"/>
    <w:rsid w:val="006B2A17"/>
    <w:rsid w:val="006B6ADA"/>
    <w:rsid w:val="006E47BA"/>
    <w:rsid w:val="007014C7"/>
    <w:rsid w:val="00724A52"/>
    <w:rsid w:val="00744DDA"/>
    <w:rsid w:val="007743EC"/>
    <w:rsid w:val="007806C6"/>
    <w:rsid w:val="00784890"/>
    <w:rsid w:val="007D560F"/>
    <w:rsid w:val="007F284D"/>
    <w:rsid w:val="007F3BA6"/>
    <w:rsid w:val="007F5018"/>
    <w:rsid w:val="00815257"/>
    <w:rsid w:val="00815822"/>
    <w:rsid w:val="0083135C"/>
    <w:rsid w:val="008A5E6C"/>
    <w:rsid w:val="008D2056"/>
    <w:rsid w:val="0094052E"/>
    <w:rsid w:val="00941692"/>
    <w:rsid w:val="00941927"/>
    <w:rsid w:val="009656CE"/>
    <w:rsid w:val="00967D5E"/>
    <w:rsid w:val="00983900"/>
    <w:rsid w:val="009B43DC"/>
    <w:rsid w:val="009C17AE"/>
    <w:rsid w:val="009C17E2"/>
    <w:rsid w:val="009E3D24"/>
    <w:rsid w:val="009E40C5"/>
    <w:rsid w:val="009E4B36"/>
    <w:rsid w:val="00A02160"/>
    <w:rsid w:val="00A06AB7"/>
    <w:rsid w:val="00A10788"/>
    <w:rsid w:val="00A33B1B"/>
    <w:rsid w:val="00A36327"/>
    <w:rsid w:val="00A43229"/>
    <w:rsid w:val="00A52752"/>
    <w:rsid w:val="00A6164F"/>
    <w:rsid w:val="00A64710"/>
    <w:rsid w:val="00A7536E"/>
    <w:rsid w:val="00A86E96"/>
    <w:rsid w:val="00A9712A"/>
    <w:rsid w:val="00A97D78"/>
    <w:rsid w:val="00AA0821"/>
    <w:rsid w:val="00AD1D9B"/>
    <w:rsid w:val="00AE08E0"/>
    <w:rsid w:val="00AE2F18"/>
    <w:rsid w:val="00AE64B1"/>
    <w:rsid w:val="00B1046E"/>
    <w:rsid w:val="00B302A3"/>
    <w:rsid w:val="00B53659"/>
    <w:rsid w:val="00B612E3"/>
    <w:rsid w:val="00BB5354"/>
    <w:rsid w:val="00C711E5"/>
    <w:rsid w:val="00C823C0"/>
    <w:rsid w:val="00CC230E"/>
    <w:rsid w:val="00CC2C2A"/>
    <w:rsid w:val="00CC6C3A"/>
    <w:rsid w:val="00CF7CD4"/>
    <w:rsid w:val="00D10537"/>
    <w:rsid w:val="00D31E77"/>
    <w:rsid w:val="00D871ED"/>
    <w:rsid w:val="00D879F9"/>
    <w:rsid w:val="00D97E86"/>
    <w:rsid w:val="00DA2E60"/>
    <w:rsid w:val="00DE21C6"/>
    <w:rsid w:val="00DE4F39"/>
    <w:rsid w:val="00DF397A"/>
    <w:rsid w:val="00E42824"/>
    <w:rsid w:val="00E51565"/>
    <w:rsid w:val="00E8198D"/>
    <w:rsid w:val="00ED3956"/>
    <w:rsid w:val="00EF54A6"/>
    <w:rsid w:val="00F65FA9"/>
    <w:rsid w:val="00F661B5"/>
    <w:rsid w:val="00F6791B"/>
    <w:rsid w:val="00F7098B"/>
    <w:rsid w:val="00F86497"/>
    <w:rsid w:val="00F976CD"/>
    <w:rsid w:val="00FA0C56"/>
    <w:rsid w:val="00FB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paragraph" w:styleId="1">
    <w:name w:val="heading 1"/>
    <w:basedOn w:val="a"/>
    <w:next w:val="a"/>
    <w:link w:val="10"/>
    <w:qFormat/>
    <w:rsid w:val="00A61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1">
    <w:name w:val="bold1"/>
    <w:basedOn w:val="a"/>
    <w:rsid w:val="0052520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Default">
    <w:name w:val="Default"/>
    <w:rsid w:val="009E4B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A4C46"/>
    <w:pPr>
      <w:ind w:left="720"/>
      <w:contextualSpacing/>
    </w:pPr>
  </w:style>
  <w:style w:type="character" w:styleId="a6">
    <w:name w:val="Hyperlink"/>
    <w:unhideWhenUsed/>
    <w:rsid w:val="00D871ED"/>
    <w:rPr>
      <w:color w:val="0000FF"/>
      <w:u w:val="single"/>
    </w:rPr>
  </w:style>
  <w:style w:type="character" w:styleId="a7">
    <w:name w:val="Strong"/>
    <w:basedOn w:val="a0"/>
    <w:qFormat/>
    <w:rsid w:val="00D871ED"/>
    <w:rPr>
      <w:b/>
      <w:bCs/>
    </w:rPr>
  </w:style>
  <w:style w:type="character" w:customStyle="1" w:styleId="10">
    <w:name w:val="Заголовок 1 Знак"/>
    <w:basedOn w:val="a0"/>
    <w:link w:val="1"/>
    <w:rsid w:val="00A6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6164F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9">
    <w:name w:val="Normal (Web)"/>
    <w:basedOn w:val="a"/>
    <w:unhideWhenUsed/>
    <w:rsid w:val="00423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8</cp:revision>
  <cp:lastPrinted>2019-10-18T12:11:00Z</cp:lastPrinted>
  <dcterms:created xsi:type="dcterms:W3CDTF">2021-12-27T13:40:00Z</dcterms:created>
  <dcterms:modified xsi:type="dcterms:W3CDTF">2021-12-28T05:38:00Z</dcterms:modified>
</cp:coreProperties>
</file>