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877" w:rsidRDefault="002C7877">
      <w:pPr>
        <w:spacing w:after="0" w:line="240" w:lineRule="auto"/>
        <w:jc w:val="right"/>
        <w:rPr>
          <w:rFonts w:ascii="Times New Roman" w:hAnsi="Times New Roman"/>
          <w:b/>
          <w:sz w:val="32"/>
        </w:rPr>
      </w:pPr>
    </w:p>
    <w:p w:rsidR="002C7877" w:rsidRDefault="0016107B">
      <w:pPr>
        <w:spacing w:after="0" w:line="240" w:lineRule="auto"/>
        <w:jc w:val="center"/>
        <w:rPr>
          <w:rFonts w:ascii="Times New Roman" w:hAnsi="Times New Roman"/>
          <w:spacing w:val="80"/>
          <w:sz w:val="28"/>
        </w:rPr>
      </w:pPr>
      <w:r>
        <w:rPr>
          <w:rFonts w:ascii="Times New Roman" w:hAnsi="Times New Roman"/>
          <w:spacing w:val="80"/>
          <w:sz w:val="28"/>
        </w:rPr>
        <w:t>ОТЧЕТ</w:t>
      </w:r>
    </w:p>
    <w:p w:rsidR="002C7877" w:rsidRDefault="0016107B">
      <w:pPr>
        <w:spacing w:after="0" w:line="240" w:lineRule="auto"/>
        <w:jc w:val="center"/>
        <w:rPr>
          <w:rFonts w:ascii="Times New Roman" w:hAnsi="Times New Roman"/>
          <w:sz w:val="28"/>
        </w:rPr>
      </w:pPr>
      <w:r>
        <w:rPr>
          <w:rFonts w:ascii="Times New Roman" w:hAnsi="Times New Roman"/>
          <w:sz w:val="28"/>
        </w:rPr>
        <w:t xml:space="preserve">о реализации </w:t>
      </w:r>
      <w:r>
        <w:rPr>
          <w:rFonts w:ascii="Times New Roman" w:hAnsi="Times New Roman"/>
          <w:b/>
          <w:sz w:val="28"/>
          <w:u w:val="single"/>
        </w:rPr>
        <w:t xml:space="preserve">отдельных пунктов </w:t>
      </w:r>
    </w:p>
    <w:p w:rsidR="002C7877" w:rsidRDefault="0016107B">
      <w:pPr>
        <w:spacing w:after="0" w:line="240" w:lineRule="auto"/>
        <w:jc w:val="center"/>
        <w:rPr>
          <w:rFonts w:ascii="Times New Roman" w:hAnsi="Times New Roman"/>
          <w:sz w:val="28"/>
        </w:rPr>
      </w:pPr>
      <w:r>
        <w:rPr>
          <w:rFonts w:ascii="Times New Roman" w:hAnsi="Times New Roman"/>
          <w:sz w:val="28"/>
        </w:rPr>
        <w:t>плана мероприятий по противодействию коррупции</w:t>
      </w:r>
    </w:p>
    <w:p w:rsidR="002C7877" w:rsidRDefault="0016107B">
      <w:pPr>
        <w:spacing w:after="0" w:line="240" w:lineRule="auto"/>
        <w:jc w:val="center"/>
        <w:rPr>
          <w:rFonts w:ascii="Times New Roman" w:hAnsi="Times New Roman"/>
          <w:sz w:val="28"/>
        </w:rPr>
      </w:pPr>
      <w:r>
        <w:rPr>
          <w:rFonts w:ascii="Times New Roman" w:hAnsi="Times New Roman"/>
          <w:sz w:val="28"/>
        </w:rPr>
        <w:t xml:space="preserve"> на 2021 – 2024 годы за 2024 год</w:t>
      </w:r>
    </w:p>
    <w:p w:rsidR="002C7877" w:rsidRDefault="0016107B">
      <w:pPr>
        <w:spacing w:after="0" w:line="240" w:lineRule="auto"/>
        <w:jc w:val="center"/>
        <w:rPr>
          <w:rFonts w:ascii="Times New Roman" w:hAnsi="Times New Roman"/>
          <w:sz w:val="28"/>
        </w:rPr>
      </w:pPr>
      <w:r>
        <w:rPr>
          <w:rFonts w:ascii="Times New Roman" w:hAnsi="Times New Roman"/>
          <w:sz w:val="28"/>
        </w:rPr>
        <w:t>______________________________________</w:t>
      </w:r>
    </w:p>
    <w:p w:rsidR="002C7877" w:rsidRDefault="0016107B">
      <w:pPr>
        <w:spacing w:after="0" w:line="240" w:lineRule="auto"/>
        <w:jc w:val="center"/>
        <w:rPr>
          <w:rFonts w:ascii="Times New Roman" w:hAnsi="Times New Roman"/>
          <w:i/>
          <w:sz w:val="16"/>
        </w:rPr>
      </w:pPr>
      <w:r>
        <w:rPr>
          <w:rFonts w:ascii="Times New Roman" w:hAnsi="Times New Roman"/>
          <w:i/>
          <w:sz w:val="16"/>
        </w:rPr>
        <w:t>наименование учреждения</w:t>
      </w:r>
    </w:p>
    <w:p w:rsidR="002C7877" w:rsidRDefault="002C7877">
      <w:pPr>
        <w:spacing w:after="0"/>
        <w:jc w:val="center"/>
        <w:rPr>
          <w:rFonts w:ascii="Times New Roman" w:hAnsi="Times New Roman"/>
        </w:rPr>
      </w:pPr>
    </w:p>
    <w:tbl>
      <w:tblPr>
        <w:tblStyle w:val="afff0"/>
        <w:tblW w:w="0" w:type="auto"/>
        <w:tblLayout w:type="fixed"/>
        <w:tblLook w:val="04A0" w:firstRow="1" w:lastRow="0" w:firstColumn="1" w:lastColumn="0" w:noHBand="0" w:noVBand="1"/>
      </w:tblPr>
      <w:tblGrid>
        <w:gridCol w:w="657"/>
        <w:gridCol w:w="4556"/>
        <w:gridCol w:w="1933"/>
        <w:gridCol w:w="2207"/>
        <w:gridCol w:w="5247"/>
      </w:tblGrid>
      <w:tr w:rsidR="002C7877">
        <w:tc>
          <w:tcPr>
            <w:tcW w:w="657" w:type="dxa"/>
            <w:vAlign w:val="center"/>
          </w:tcPr>
          <w:p w:rsidR="002C7877" w:rsidRDefault="0016107B">
            <w:pPr>
              <w:pStyle w:val="ConsPlusNormal"/>
              <w:ind w:firstLine="0"/>
              <w:jc w:val="center"/>
              <w:rPr>
                <w:rFonts w:ascii="Times New Roman" w:hAnsi="Times New Roman"/>
                <w:b/>
                <w:spacing w:val="-4"/>
                <w:sz w:val="24"/>
              </w:rPr>
            </w:pPr>
            <w:r>
              <w:rPr>
                <w:rFonts w:ascii="Times New Roman" w:hAnsi="Times New Roman"/>
                <w:b/>
                <w:spacing w:val="-4"/>
                <w:sz w:val="24"/>
              </w:rPr>
              <w:t xml:space="preserve">№ </w:t>
            </w:r>
          </w:p>
          <w:p w:rsidR="002C7877" w:rsidRDefault="0016107B">
            <w:pPr>
              <w:pStyle w:val="ConsPlusNormal"/>
              <w:ind w:firstLine="0"/>
              <w:jc w:val="center"/>
              <w:rPr>
                <w:rFonts w:ascii="Times New Roman" w:hAnsi="Times New Roman"/>
                <w:b/>
                <w:spacing w:val="-4"/>
                <w:sz w:val="24"/>
              </w:rPr>
            </w:pPr>
            <w:proofErr w:type="gramStart"/>
            <w:r>
              <w:rPr>
                <w:rFonts w:ascii="Times New Roman" w:hAnsi="Times New Roman"/>
                <w:b/>
                <w:spacing w:val="-4"/>
                <w:sz w:val="24"/>
              </w:rPr>
              <w:t>п</w:t>
            </w:r>
            <w:proofErr w:type="gramEnd"/>
            <w:r>
              <w:rPr>
                <w:rFonts w:ascii="Times New Roman" w:hAnsi="Times New Roman"/>
                <w:b/>
                <w:spacing w:val="-4"/>
                <w:sz w:val="24"/>
              </w:rPr>
              <w:t>/п</w:t>
            </w:r>
          </w:p>
        </w:tc>
        <w:tc>
          <w:tcPr>
            <w:tcW w:w="4556" w:type="dxa"/>
            <w:vAlign w:val="center"/>
          </w:tcPr>
          <w:p w:rsidR="002C7877" w:rsidRDefault="0016107B">
            <w:pPr>
              <w:pStyle w:val="ConsPlusNormal"/>
              <w:spacing w:line="216" w:lineRule="auto"/>
              <w:ind w:firstLine="0"/>
              <w:jc w:val="center"/>
              <w:rPr>
                <w:rFonts w:ascii="Times New Roman" w:hAnsi="Times New Roman"/>
                <w:b/>
                <w:spacing w:val="-4"/>
                <w:sz w:val="25"/>
              </w:rPr>
            </w:pPr>
            <w:r>
              <w:rPr>
                <w:rFonts w:ascii="Times New Roman" w:hAnsi="Times New Roman"/>
                <w:b/>
                <w:spacing w:val="-4"/>
                <w:sz w:val="25"/>
              </w:rPr>
              <w:t>Наименование мероприятия</w:t>
            </w:r>
          </w:p>
        </w:tc>
        <w:tc>
          <w:tcPr>
            <w:tcW w:w="1933" w:type="dxa"/>
            <w:vAlign w:val="center"/>
          </w:tcPr>
          <w:p w:rsidR="002C7877" w:rsidRDefault="0016107B" w:rsidP="0016107B">
            <w:pPr>
              <w:pStyle w:val="ConsPlusNormal"/>
              <w:spacing w:line="216" w:lineRule="auto"/>
              <w:ind w:firstLine="0"/>
              <w:jc w:val="center"/>
              <w:rPr>
                <w:rFonts w:ascii="Times New Roman" w:hAnsi="Times New Roman"/>
                <w:b/>
                <w:spacing w:val="-4"/>
                <w:sz w:val="25"/>
              </w:rPr>
            </w:pPr>
            <w:r>
              <w:rPr>
                <w:rFonts w:ascii="Times New Roman" w:hAnsi="Times New Roman"/>
                <w:b/>
                <w:spacing w:val="-4"/>
                <w:sz w:val="25"/>
              </w:rPr>
              <w:t xml:space="preserve">Срок исполнения мероприятия </w:t>
            </w:r>
          </w:p>
        </w:tc>
        <w:tc>
          <w:tcPr>
            <w:tcW w:w="2207" w:type="dxa"/>
            <w:vAlign w:val="center"/>
          </w:tcPr>
          <w:p w:rsidR="002C7877" w:rsidRDefault="0016107B">
            <w:pPr>
              <w:pStyle w:val="ConsPlusNormal"/>
              <w:spacing w:line="216" w:lineRule="auto"/>
              <w:ind w:firstLine="0"/>
              <w:jc w:val="center"/>
              <w:rPr>
                <w:rFonts w:ascii="Times New Roman" w:hAnsi="Times New Roman"/>
                <w:b/>
                <w:spacing w:val="-4"/>
                <w:sz w:val="25"/>
              </w:rPr>
            </w:pPr>
            <w:r>
              <w:rPr>
                <w:rFonts w:ascii="Times New Roman" w:hAnsi="Times New Roman"/>
                <w:b/>
                <w:spacing w:val="-4"/>
                <w:sz w:val="25"/>
              </w:rPr>
              <w:t xml:space="preserve">Исполнитель </w:t>
            </w:r>
            <w:r>
              <w:rPr>
                <w:rFonts w:ascii="Times New Roman" w:hAnsi="Times New Roman"/>
                <w:b/>
                <w:spacing w:val="-4"/>
                <w:sz w:val="25"/>
              </w:rPr>
              <w:br/>
              <w:t>мероприятия (наименование учреждения)</w:t>
            </w:r>
          </w:p>
        </w:tc>
        <w:tc>
          <w:tcPr>
            <w:tcW w:w="5247" w:type="dxa"/>
            <w:vAlign w:val="center"/>
          </w:tcPr>
          <w:p w:rsidR="002C7877" w:rsidRDefault="0016107B">
            <w:pPr>
              <w:pStyle w:val="ConsPlusNormal"/>
              <w:spacing w:line="216" w:lineRule="auto"/>
              <w:ind w:firstLine="0"/>
              <w:jc w:val="center"/>
              <w:rPr>
                <w:rFonts w:ascii="Times New Roman" w:hAnsi="Times New Roman"/>
                <w:b/>
                <w:spacing w:val="-4"/>
                <w:sz w:val="25"/>
              </w:rPr>
            </w:pPr>
            <w:r>
              <w:rPr>
                <w:rFonts w:ascii="Times New Roman" w:hAnsi="Times New Roman"/>
                <w:b/>
                <w:spacing w:val="-4"/>
                <w:sz w:val="25"/>
              </w:rPr>
              <w:t>Информация об исполнении (краткое описание)</w:t>
            </w:r>
          </w:p>
        </w:tc>
      </w:tr>
    </w:tbl>
    <w:p w:rsidR="002C7877" w:rsidRDefault="002C7877">
      <w:pPr>
        <w:spacing w:after="0"/>
        <w:rPr>
          <w:rFonts w:ascii="Times New Roman" w:hAnsi="Times New Roman"/>
          <w:sz w:val="2"/>
        </w:rPr>
      </w:pPr>
    </w:p>
    <w:p w:rsidR="002C7877" w:rsidRDefault="002C7877">
      <w:pPr>
        <w:spacing w:after="0" w:line="24" w:lineRule="auto"/>
        <w:rPr>
          <w:b/>
          <w:sz w:val="2"/>
        </w:rPr>
      </w:pPr>
    </w:p>
    <w:tbl>
      <w:tblPr>
        <w:tblStyle w:val="afff0"/>
        <w:tblW w:w="0" w:type="auto"/>
        <w:tblLayout w:type="fixed"/>
        <w:tblLook w:val="04A0" w:firstRow="1" w:lastRow="0" w:firstColumn="1" w:lastColumn="0" w:noHBand="0" w:noVBand="1"/>
      </w:tblPr>
      <w:tblGrid>
        <w:gridCol w:w="657"/>
        <w:gridCol w:w="4556"/>
        <w:gridCol w:w="1932"/>
        <w:gridCol w:w="2177"/>
        <w:gridCol w:w="5279"/>
      </w:tblGrid>
      <w:tr w:rsidR="002C7877" w:rsidTr="00D76C50">
        <w:trPr>
          <w:tblHeader/>
        </w:trPr>
        <w:tc>
          <w:tcPr>
            <w:tcW w:w="657" w:type="dxa"/>
          </w:tcPr>
          <w:p w:rsidR="002C7877" w:rsidRDefault="0016107B">
            <w:pPr>
              <w:spacing w:line="228" w:lineRule="auto"/>
              <w:jc w:val="center"/>
              <w:rPr>
                <w:sz w:val="25"/>
              </w:rPr>
            </w:pPr>
            <w:r>
              <w:rPr>
                <w:sz w:val="25"/>
              </w:rPr>
              <w:t>1</w:t>
            </w:r>
          </w:p>
        </w:tc>
        <w:tc>
          <w:tcPr>
            <w:tcW w:w="4556" w:type="dxa"/>
          </w:tcPr>
          <w:p w:rsidR="002C7877" w:rsidRDefault="0016107B">
            <w:pPr>
              <w:spacing w:line="228" w:lineRule="auto"/>
              <w:jc w:val="center"/>
              <w:rPr>
                <w:sz w:val="25"/>
              </w:rPr>
            </w:pPr>
            <w:r>
              <w:rPr>
                <w:sz w:val="25"/>
              </w:rPr>
              <w:t>2</w:t>
            </w:r>
          </w:p>
        </w:tc>
        <w:tc>
          <w:tcPr>
            <w:tcW w:w="1932" w:type="dxa"/>
          </w:tcPr>
          <w:p w:rsidR="002C7877" w:rsidRDefault="0016107B">
            <w:pPr>
              <w:spacing w:line="228" w:lineRule="auto"/>
              <w:jc w:val="center"/>
              <w:rPr>
                <w:sz w:val="25"/>
              </w:rPr>
            </w:pPr>
            <w:r>
              <w:rPr>
                <w:sz w:val="25"/>
              </w:rPr>
              <w:t>3</w:t>
            </w:r>
          </w:p>
        </w:tc>
        <w:tc>
          <w:tcPr>
            <w:tcW w:w="2177" w:type="dxa"/>
          </w:tcPr>
          <w:p w:rsidR="002C7877" w:rsidRDefault="0016107B">
            <w:pPr>
              <w:spacing w:line="228" w:lineRule="auto"/>
              <w:jc w:val="center"/>
              <w:rPr>
                <w:sz w:val="25"/>
              </w:rPr>
            </w:pPr>
            <w:r>
              <w:rPr>
                <w:sz w:val="25"/>
              </w:rPr>
              <w:t>4</w:t>
            </w:r>
          </w:p>
        </w:tc>
        <w:tc>
          <w:tcPr>
            <w:tcW w:w="5279" w:type="dxa"/>
          </w:tcPr>
          <w:p w:rsidR="002C7877" w:rsidRDefault="0016107B">
            <w:pPr>
              <w:spacing w:line="228" w:lineRule="auto"/>
              <w:jc w:val="center"/>
              <w:rPr>
                <w:sz w:val="24"/>
              </w:rPr>
            </w:pPr>
            <w:r>
              <w:rPr>
                <w:sz w:val="24"/>
              </w:rPr>
              <w:t>5</w:t>
            </w:r>
          </w:p>
        </w:tc>
      </w:tr>
      <w:tr w:rsidR="002C7877" w:rsidTr="00D76C50">
        <w:tc>
          <w:tcPr>
            <w:tcW w:w="657" w:type="dxa"/>
          </w:tcPr>
          <w:p w:rsidR="002C7877" w:rsidRDefault="0016107B">
            <w:pPr>
              <w:pStyle w:val="af8"/>
              <w:spacing w:line="228" w:lineRule="auto"/>
              <w:ind w:left="0"/>
              <w:jc w:val="center"/>
              <w:rPr>
                <w:sz w:val="25"/>
              </w:rPr>
            </w:pPr>
            <w:r>
              <w:rPr>
                <w:sz w:val="25"/>
              </w:rPr>
              <w:t>1</w:t>
            </w:r>
          </w:p>
        </w:tc>
        <w:tc>
          <w:tcPr>
            <w:tcW w:w="4556" w:type="dxa"/>
          </w:tcPr>
          <w:p w:rsidR="002C7877" w:rsidRDefault="0016107B">
            <w:pPr>
              <w:spacing w:line="228" w:lineRule="auto"/>
              <w:jc w:val="both"/>
              <w:rPr>
                <w:sz w:val="24"/>
              </w:rPr>
            </w:pPr>
            <w:r>
              <w:rPr>
                <w:sz w:val="24"/>
              </w:rPr>
              <w:t>Обеспечение действенного функционирования комиссии по противодействию коррупции (далее – комиссия)</w:t>
            </w:r>
          </w:p>
        </w:tc>
        <w:tc>
          <w:tcPr>
            <w:tcW w:w="1932" w:type="dxa"/>
          </w:tcPr>
          <w:p w:rsidR="002C7877" w:rsidRDefault="0016107B">
            <w:pPr>
              <w:spacing w:line="228" w:lineRule="auto"/>
              <w:jc w:val="center"/>
              <w:rPr>
                <w:sz w:val="24"/>
              </w:rPr>
            </w:pPr>
            <w:r>
              <w:rPr>
                <w:sz w:val="24"/>
              </w:rPr>
              <w:t xml:space="preserve">В течение </w:t>
            </w:r>
          </w:p>
          <w:p w:rsidR="002C7877" w:rsidRDefault="0016107B">
            <w:pPr>
              <w:spacing w:line="228" w:lineRule="auto"/>
              <w:jc w:val="center"/>
              <w:rPr>
                <w:sz w:val="24"/>
              </w:rPr>
            </w:pPr>
            <w:r>
              <w:rPr>
                <w:sz w:val="24"/>
              </w:rPr>
              <w:t>2021-2024 гг.</w:t>
            </w:r>
          </w:p>
        </w:tc>
        <w:tc>
          <w:tcPr>
            <w:tcW w:w="2177" w:type="dxa"/>
          </w:tcPr>
          <w:p w:rsidR="002C7877" w:rsidRDefault="0016107B">
            <w:pPr>
              <w:spacing w:line="228" w:lineRule="auto"/>
              <w:jc w:val="center"/>
              <w:rPr>
                <w:sz w:val="24"/>
              </w:rPr>
            </w:pPr>
            <w:r>
              <w:rPr>
                <w:sz w:val="24"/>
              </w:rPr>
              <w:t>Директор</w:t>
            </w:r>
          </w:p>
        </w:tc>
        <w:tc>
          <w:tcPr>
            <w:tcW w:w="5279" w:type="dxa"/>
          </w:tcPr>
          <w:p w:rsidR="0016107B" w:rsidRPr="002E016F" w:rsidRDefault="0016107B" w:rsidP="0016107B">
            <w:pPr>
              <w:pStyle w:val="a4"/>
              <w:spacing w:beforeAutospacing="0" w:afterAutospacing="0"/>
              <w:jc w:val="both"/>
            </w:pPr>
            <w:r w:rsidRPr="002E016F">
              <w:t>В 202</w:t>
            </w:r>
            <w:r>
              <w:t xml:space="preserve">4 </w:t>
            </w:r>
            <w:r w:rsidRPr="002E016F">
              <w:t xml:space="preserve">году состоялось </w:t>
            </w:r>
            <w:r w:rsidR="00F4037F">
              <w:t>4</w:t>
            </w:r>
            <w:r w:rsidRPr="002E016F">
              <w:t xml:space="preserve"> заседания комиссии. </w:t>
            </w:r>
            <w:proofErr w:type="gramStart"/>
            <w:r w:rsidRPr="002E016F">
              <w:t xml:space="preserve">Рассмотренные вопросы: </w:t>
            </w:r>
            <w:r>
              <w:t xml:space="preserve">о рассмотрении </w:t>
            </w:r>
            <w:r w:rsidRPr="00984A09">
              <w:t>отчет</w:t>
            </w:r>
            <w:r>
              <w:t>а</w:t>
            </w:r>
            <w:r w:rsidRPr="00984A09">
              <w:t xml:space="preserve"> о реализации плана мероприятий по противодействию </w:t>
            </w:r>
            <w:r>
              <w:t>к</w:t>
            </w:r>
            <w:r w:rsidRPr="00984A09">
              <w:t>оррупции в</w:t>
            </w:r>
            <w:r>
              <w:t xml:space="preserve"> учреждении на 2021-2024 гг. за 202</w:t>
            </w:r>
            <w:r w:rsidR="005E43C9">
              <w:t xml:space="preserve">3 </w:t>
            </w:r>
            <w:r>
              <w:t>год</w:t>
            </w:r>
            <w:r w:rsidRPr="002E016F">
              <w:t xml:space="preserve">;  </w:t>
            </w:r>
            <w:r>
              <w:t>о результатах работы комиссии по противодействию коррупции за 202</w:t>
            </w:r>
            <w:r w:rsidR="005E43C9">
              <w:t>3</w:t>
            </w:r>
            <w:r>
              <w:t>г</w:t>
            </w:r>
            <w:r w:rsidRPr="002E016F">
              <w:t xml:space="preserve">; </w:t>
            </w:r>
            <w:r>
              <w:t>Об утверждении плана работы комиссии на 2025 год</w:t>
            </w:r>
            <w:r w:rsidRPr="002E016F">
              <w:t xml:space="preserve">; </w:t>
            </w:r>
            <w:r>
              <w:t>о</w:t>
            </w:r>
            <w:r w:rsidRPr="00DB142A">
              <w:t xml:space="preserve"> внесении изменений в </w:t>
            </w:r>
            <w:r>
              <w:t>Положение о комиссии по определению поставщиков (подрядчиков, исполнителей), О внесении изменений в должностную инструкцию Контрактного управляющего.</w:t>
            </w:r>
            <w:proofErr w:type="gramEnd"/>
          </w:p>
          <w:p w:rsidR="0016107B" w:rsidRPr="002E016F" w:rsidRDefault="0016107B" w:rsidP="0016107B">
            <w:pPr>
              <w:spacing w:line="226" w:lineRule="auto"/>
              <w:rPr>
                <w:sz w:val="24"/>
                <w:szCs w:val="24"/>
              </w:rPr>
            </w:pPr>
            <w:r w:rsidRPr="002E016F">
              <w:rPr>
                <w:sz w:val="24"/>
                <w:szCs w:val="24"/>
              </w:rPr>
              <w:t>Решения, принятые на заседании комиссии:</w:t>
            </w:r>
          </w:p>
          <w:p w:rsidR="0016107B" w:rsidRDefault="0016107B" w:rsidP="0016107B">
            <w:pPr>
              <w:pStyle w:val="a4"/>
              <w:spacing w:beforeAutospacing="0"/>
              <w:ind w:firstLine="284"/>
            </w:pPr>
            <w:r w:rsidRPr="00C93A52">
              <w:rPr>
                <w:color w:val="0D0D0D"/>
              </w:rPr>
              <w:t xml:space="preserve">-  </w:t>
            </w:r>
            <w:r>
              <w:rPr>
                <w:color w:val="0D0D0D"/>
              </w:rPr>
              <w:t xml:space="preserve">отчет о реализации плана мероприятий по противодействию коррупции </w:t>
            </w:r>
            <w:r>
              <w:t>на 2021-202</w:t>
            </w:r>
            <w:r w:rsidR="00F4037F">
              <w:t>4</w:t>
            </w:r>
            <w:r>
              <w:t xml:space="preserve"> гг. в 202</w:t>
            </w:r>
            <w:r w:rsidR="00F4037F">
              <w:t>3</w:t>
            </w:r>
            <w:r>
              <w:t xml:space="preserve"> году принять к сведению</w:t>
            </w:r>
            <w:r>
              <w:rPr>
                <w:color w:val="0D0D0D"/>
              </w:rPr>
              <w:t xml:space="preserve">, плана работы комиссии по противодействию коррупции </w:t>
            </w:r>
            <w:r>
              <w:t>за 202</w:t>
            </w:r>
            <w:r w:rsidR="00F4037F">
              <w:t>3</w:t>
            </w:r>
            <w:r>
              <w:t>г.</w:t>
            </w:r>
            <w:r>
              <w:rPr>
                <w:color w:val="0D0D0D"/>
              </w:rPr>
              <w:t xml:space="preserve"> принят к сведению; </w:t>
            </w:r>
            <w:r>
              <w:t>в соответствии с утвержденным планом лицам, ответственным за его исполнение, продолжить работу;</w:t>
            </w:r>
          </w:p>
          <w:p w:rsidR="002C7877" w:rsidRDefault="0016107B" w:rsidP="00F4037F">
            <w:pPr>
              <w:pStyle w:val="a4"/>
              <w:spacing w:beforeAutospacing="0"/>
              <w:ind w:firstLine="284"/>
            </w:pPr>
            <w:r w:rsidRPr="00F20CFB">
              <w:t xml:space="preserve">- принять </w:t>
            </w:r>
            <w:r>
              <w:t xml:space="preserve">план работы комиссии по </w:t>
            </w:r>
            <w:r>
              <w:lastRenderedPageBreak/>
              <w:t>противодействию коррупции на 202</w:t>
            </w:r>
            <w:r w:rsidR="00F4037F">
              <w:t>4-2026г</w:t>
            </w:r>
            <w:r>
              <w:t>г. (Решение принято единогласно).</w:t>
            </w:r>
          </w:p>
        </w:tc>
      </w:tr>
      <w:tr w:rsidR="005E43C9" w:rsidTr="00D76C50">
        <w:tc>
          <w:tcPr>
            <w:tcW w:w="657" w:type="dxa"/>
          </w:tcPr>
          <w:p w:rsidR="005E43C9" w:rsidRDefault="005E43C9">
            <w:pPr>
              <w:pStyle w:val="af8"/>
              <w:spacing w:line="228" w:lineRule="auto"/>
              <w:ind w:left="0"/>
              <w:jc w:val="center"/>
              <w:rPr>
                <w:sz w:val="25"/>
              </w:rPr>
            </w:pPr>
            <w:r>
              <w:rPr>
                <w:sz w:val="25"/>
              </w:rPr>
              <w:lastRenderedPageBreak/>
              <w:t>2</w:t>
            </w:r>
          </w:p>
        </w:tc>
        <w:tc>
          <w:tcPr>
            <w:tcW w:w="4556" w:type="dxa"/>
          </w:tcPr>
          <w:p w:rsidR="005E43C9" w:rsidRDefault="005E43C9">
            <w:pPr>
              <w:pStyle w:val="ConsPlusNormal"/>
              <w:spacing w:line="228" w:lineRule="auto"/>
              <w:ind w:firstLine="0"/>
              <w:jc w:val="both"/>
              <w:rPr>
                <w:rFonts w:ascii="Times New Roman" w:hAnsi="Times New Roman"/>
                <w:spacing w:val="-4"/>
                <w:sz w:val="24"/>
              </w:rPr>
            </w:pPr>
            <w:r>
              <w:rPr>
                <w:rFonts w:ascii="Times New Roman" w:hAnsi="Times New Roman"/>
                <w:sz w:val="24"/>
              </w:rPr>
              <w:t xml:space="preserve">Рассмотрение на заседании Комиссии отчета о выполнении </w:t>
            </w:r>
            <w:r>
              <w:rPr>
                <w:rFonts w:ascii="Times New Roman" w:hAnsi="Times New Roman"/>
                <w:spacing w:val="-4"/>
                <w:sz w:val="24"/>
              </w:rPr>
              <w:t>плана мероприятий по противодействию коррупции (далее – план)</w:t>
            </w:r>
          </w:p>
        </w:tc>
        <w:tc>
          <w:tcPr>
            <w:tcW w:w="1932" w:type="dxa"/>
          </w:tcPr>
          <w:p w:rsidR="005E43C9" w:rsidRDefault="005E43C9">
            <w:pPr>
              <w:pStyle w:val="ConsPlusNormal"/>
              <w:spacing w:line="228" w:lineRule="auto"/>
              <w:ind w:firstLine="33"/>
              <w:jc w:val="center"/>
              <w:rPr>
                <w:rFonts w:ascii="Times New Roman" w:hAnsi="Times New Roman"/>
                <w:spacing w:val="-4"/>
                <w:sz w:val="24"/>
              </w:rPr>
            </w:pPr>
            <w:r>
              <w:rPr>
                <w:rFonts w:ascii="Times New Roman" w:hAnsi="Times New Roman"/>
                <w:sz w:val="24"/>
              </w:rPr>
              <w:t xml:space="preserve">Ежегодно, </w:t>
            </w:r>
            <w:r>
              <w:rPr>
                <w:rFonts w:ascii="Times New Roman" w:hAnsi="Times New Roman"/>
                <w:sz w:val="24"/>
              </w:rPr>
              <w:br/>
              <w:t>до 1 февраля</w:t>
            </w:r>
          </w:p>
        </w:tc>
        <w:tc>
          <w:tcPr>
            <w:tcW w:w="2177" w:type="dxa"/>
          </w:tcPr>
          <w:p w:rsidR="005E43C9" w:rsidRPr="002E016F" w:rsidRDefault="005E43C9" w:rsidP="007D3172">
            <w:pPr>
              <w:jc w:val="center"/>
              <w:rPr>
                <w:sz w:val="24"/>
                <w:szCs w:val="24"/>
              </w:rPr>
            </w:pPr>
            <w:r w:rsidRPr="002E016F">
              <w:rPr>
                <w:sz w:val="24"/>
                <w:szCs w:val="24"/>
              </w:rPr>
              <w:t>Комиссия</w:t>
            </w:r>
          </w:p>
        </w:tc>
        <w:tc>
          <w:tcPr>
            <w:tcW w:w="5279" w:type="dxa"/>
          </w:tcPr>
          <w:p w:rsidR="005E43C9" w:rsidRPr="002E016F" w:rsidRDefault="005E43C9" w:rsidP="005E43C9">
            <w:pPr>
              <w:spacing w:line="226" w:lineRule="auto"/>
              <w:rPr>
                <w:sz w:val="24"/>
                <w:szCs w:val="24"/>
              </w:rPr>
            </w:pPr>
            <w:r w:rsidRPr="002E016F">
              <w:rPr>
                <w:sz w:val="24"/>
                <w:szCs w:val="24"/>
              </w:rPr>
              <w:t>Рассмотрен отчет о реализации плана мероприятий по противодействию коррупции на 2021 – 202</w:t>
            </w:r>
            <w:r>
              <w:rPr>
                <w:sz w:val="24"/>
                <w:szCs w:val="24"/>
              </w:rPr>
              <w:t>4</w:t>
            </w:r>
            <w:r w:rsidRPr="002E016F">
              <w:rPr>
                <w:sz w:val="24"/>
                <w:szCs w:val="24"/>
              </w:rPr>
              <w:t xml:space="preserve"> годы за 202</w:t>
            </w:r>
            <w:r>
              <w:rPr>
                <w:sz w:val="24"/>
                <w:szCs w:val="24"/>
              </w:rPr>
              <w:t>3</w:t>
            </w:r>
            <w:r w:rsidRPr="002E016F">
              <w:rPr>
                <w:sz w:val="24"/>
                <w:szCs w:val="24"/>
              </w:rPr>
              <w:t xml:space="preserve">г. </w:t>
            </w:r>
          </w:p>
        </w:tc>
      </w:tr>
      <w:tr w:rsidR="005E43C9" w:rsidTr="00D76C50">
        <w:tc>
          <w:tcPr>
            <w:tcW w:w="657" w:type="dxa"/>
          </w:tcPr>
          <w:p w:rsidR="005E43C9" w:rsidRDefault="005E43C9">
            <w:pPr>
              <w:spacing w:line="228" w:lineRule="auto"/>
              <w:jc w:val="center"/>
              <w:rPr>
                <w:sz w:val="25"/>
              </w:rPr>
            </w:pPr>
            <w:r>
              <w:rPr>
                <w:sz w:val="25"/>
              </w:rPr>
              <w:t>3</w:t>
            </w:r>
          </w:p>
        </w:tc>
        <w:tc>
          <w:tcPr>
            <w:tcW w:w="4556" w:type="dxa"/>
          </w:tcPr>
          <w:p w:rsidR="005E43C9" w:rsidRDefault="005E43C9">
            <w:pPr>
              <w:pStyle w:val="ConsPlusNormal"/>
              <w:spacing w:line="228" w:lineRule="auto"/>
              <w:ind w:firstLine="34"/>
              <w:jc w:val="both"/>
              <w:rPr>
                <w:rFonts w:ascii="Times New Roman" w:hAnsi="Times New Roman"/>
                <w:sz w:val="24"/>
              </w:rPr>
            </w:pPr>
            <w:r>
              <w:rPr>
                <w:rFonts w:ascii="Times New Roman" w:hAnsi="Times New Roman"/>
                <w:sz w:val="24"/>
              </w:rPr>
              <w:t>Размещение отчета о выполнении настоящего плана в информационно-телекоммуникационной сети «Интернет» на официальном сайте учреждения в разделе «Противодействие коррупции»</w:t>
            </w:r>
          </w:p>
        </w:tc>
        <w:tc>
          <w:tcPr>
            <w:tcW w:w="1932" w:type="dxa"/>
          </w:tcPr>
          <w:p w:rsidR="005E43C9" w:rsidRDefault="005E43C9">
            <w:pPr>
              <w:pStyle w:val="ConsPlusNormal"/>
              <w:spacing w:line="228" w:lineRule="auto"/>
              <w:ind w:firstLine="33"/>
              <w:jc w:val="center"/>
              <w:rPr>
                <w:rFonts w:ascii="Times New Roman" w:hAnsi="Times New Roman"/>
                <w:sz w:val="24"/>
              </w:rPr>
            </w:pPr>
            <w:r>
              <w:rPr>
                <w:rFonts w:ascii="Times New Roman" w:hAnsi="Times New Roman"/>
                <w:sz w:val="24"/>
              </w:rPr>
              <w:t xml:space="preserve">Ежегодно, </w:t>
            </w:r>
            <w:r>
              <w:rPr>
                <w:rFonts w:ascii="Times New Roman" w:hAnsi="Times New Roman"/>
                <w:sz w:val="24"/>
              </w:rPr>
              <w:br/>
              <w:t>до 1 февраля</w:t>
            </w:r>
          </w:p>
        </w:tc>
        <w:tc>
          <w:tcPr>
            <w:tcW w:w="2177" w:type="dxa"/>
          </w:tcPr>
          <w:p w:rsidR="005E43C9" w:rsidRPr="002E016F" w:rsidRDefault="005E43C9" w:rsidP="007D3172">
            <w:pPr>
              <w:jc w:val="center"/>
              <w:rPr>
                <w:sz w:val="24"/>
                <w:szCs w:val="24"/>
              </w:rPr>
            </w:pPr>
            <w:r w:rsidRPr="002E016F">
              <w:rPr>
                <w:sz w:val="24"/>
                <w:szCs w:val="24"/>
              </w:rPr>
              <w:t>Инспектор по кадрам</w:t>
            </w:r>
          </w:p>
        </w:tc>
        <w:tc>
          <w:tcPr>
            <w:tcW w:w="5279" w:type="dxa"/>
          </w:tcPr>
          <w:p w:rsidR="005E43C9" w:rsidRPr="002E016F" w:rsidRDefault="005E43C9" w:rsidP="005E43C9">
            <w:pPr>
              <w:spacing w:line="226" w:lineRule="auto"/>
              <w:rPr>
                <w:sz w:val="24"/>
                <w:szCs w:val="24"/>
              </w:rPr>
            </w:pPr>
            <w:proofErr w:type="gramStart"/>
            <w:r w:rsidRPr="002E016F">
              <w:rPr>
                <w:sz w:val="24"/>
                <w:szCs w:val="24"/>
              </w:rPr>
              <w:t>Размещен</w:t>
            </w:r>
            <w:proofErr w:type="gramEnd"/>
            <w:r w:rsidRPr="002E016F">
              <w:rPr>
                <w:sz w:val="24"/>
                <w:szCs w:val="24"/>
              </w:rPr>
              <w:t xml:space="preserve"> на официальном сайте учреждения (https://mdipi-295.ru/) в разделе «Противодействие коррупции»,  «Нормативные правовые и иные акты»  </w:t>
            </w:r>
          </w:p>
        </w:tc>
      </w:tr>
      <w:tr w:rsidR="005E43C9" w:rsidRPr="00D76C50" w:rsidTr="00D76C50">
        <w:tc>
          <w:tcPr>
            <w:tcW w:w="657" w:type="dxa"/>
          </w:tcPr>
          <w:p w:rsidR="005E43C9" w:rsidRDefault="005E43C9">
            <w:pPr>
              <w:pStyle w:val="af8"/>
              <w:spacing w:line="228" w:lineRule="auto"/>
              <w:ind w:left="0"/>
              <w:jc w:val="center"/>
              <w:rPr>
                <w:sz w:val="25"/>
              </w:rPr>
            </w:pPr>
            <w:r>
              <w:rPr>
                <w:sz w:val="25"/>
              </w:rPr>
              <w:t>4</w:t>
            </w:r>
          </w:p>
        </w:tc>
        <w:tc>
          <w:tcPr>
            <w:tcW w:w="4556" w:type="dxa"/>
          </w:tcPr>
          <w:p w:rsidR="005E43C9" w:rsidRDefault="005E43C9">
            <w:pPr>
              <w:spacing w:line="228" w:lineRule="auto"/>
              <w:jc w:val="both"/>
              <w:rPr>
                <w:sz w:val="24"/>
              </w:rPr>
            </w:pPr>
            <w:r>
              <w:rPr>
                <w:sz w:val="24"/>
              </w:rPr>
              <w:t>Мониторинг антикоррупционного законодательства и приведение локальных правовых актов учреждения, регулирующих вопросы противодействия коррупции, в соответствие с федеральными законами, иными правовыми актами Российской Федерации, правовыми актами Ростовской области</w:t>
            </w:r>
          </w:p>
        </w:tc>
        <w:tc>
          <w:tcPr>
            <w:tcW w:w="1932" w:type="dxa"/>
          </w:tcPr>
          <w:p w:rsidR="005E43C9" w:rsidRDefault="005E43C9">
            <w:pPr>
              <w:spacing w:line="228" w:lineRule="auto"/>
              <w:jc w:val="center"/>
              <w:rPr>
                <w:sz w:val="24"/>
              </w:rPr>
            </w:pPr>
            <w:r>
              <w:rPr>
                <w:sz w:val="24"/>
              </w:rPr>
              <w:t xml:space="preserve">В течение </w:t>
            </w:r>
          </w:p>
          <w:p w:rsidR="005E43C9" w:rsidRDefault="005E43C9">
            <w:pPr>
              <w:spacing w:line="228" w:lineRule="auto"/>
              <w:jc w:val="center"/>
              <w:rPr>
                <w:sz w:val="24"/>
              </w:rPr>
            </w:pPr>
            <w:r>
              <w:rPr>
                <w:sz w:val="24"/>
              </w:rPr>
              <w:t>2021-2024 гг.</w:t>
            </w:r>
          </w:p>
        </w:tc>
        <w:tc>
          <w:tcPr>
            <w:tcW w:w="2177" w:type="dxa"/>
          </w:tcPr>
          <w:p w:rsidR="005E43C9" w:rsidRPr="002E016F" w:rsidRDefault="005E43C9" w:rsidP="007D3172">
            <w:pPr>
              <w:jc w:val="center"/>
              <w:rPr>
                <w:sz w:val="24"/>
                <w:szCs w:val="24"/>
              </w:rPr>
            </w:pPr>
            <w:r w:rsidRPr="002E016F">
              <w:rPr>
                <w:sz w:val="24"/>
                <w:szCs w:val="24"/>
              </w:rPr>
              <w:t>Директор, инспектор по кадрам</w:t>
            </w:r>
          </w:p>
        </w:tc>
        <w:tc>
          <w:tcPr>
            <w:tcW w:w="5279" w:type="dxa"/>
          </w:tcPr>
          <w:p w:rsidR="005E43C9" w:rsidRPr="00D76C50" w:rsidRDefault="005E43C9" w:rsidP="007D3172">
            <w:pPr>
              <w:spacing w:line="226" w:lineRule="auto"/>
              <w:rPr>
                <w:sz w:val="24"/>
                <w:szCs w:val="24"/>
              </w:rPr>
            </w:pPr>
            <w:r w:rsidRPr="00D76C50">
              <w:rPr>
                <w:sz w:val="24"/>
                <w:szCs w:val="24"/>
              </w:rPr>
              <w:t>Утвержден:</w:t>
            </w:r>
          </w:p>
          <w:p w:rsidR="00D76C50" w:rsidRPr="00D76C50" w:rsidRDefault="00D76C50" w:rsidP="00D76C50">
            <w:pPr>
              <w:rPr>
                <w:sz w:val="24"/>
                <w:szCs w:val="24"/>
              </w:rPr>
            </w:pPr>
            <w:r w:rsidRPr="00D76C50">
              <w:rPr>
                <w:sz w:val="24"/>
                <w:szCs w:val="24"/>
              </w:rPr>
              <w:t xml:space="preserve">Приказ от </w:t>
            </w:r>
            <w:r>
              <w:rPr>
                <w:sz w:val="24"/>
                <w:szCs w:val="24"/>
              </w:rPr>
              <w:t>09</w:t>
            </w:r>
            <w:r w:rsidRPr="00D76C50">
              <w:rPr>
                <w:sz w:val="24"/>
                <w:szCs w:val="24"/>
              </w:rPr>
              <w:t>.01.202</w:t>
            </w:r>
            <w:r>
              <w:rPr>
                <w:sz w:val="24"/>
                <w:szCs w:val="24"/>
              </w:rPr>
              <w:t>4</w:t>
            </w:r>
            <w:r w:rsidRPr="00D76C50">
              <w:rPr>
                <w:sz w:val="24"/>
                <w:szCs w:val="24"/>
              </w:rPr>
              <w:t>г. №5/1-од «Об утверждении плана работы комиссии по противодействию коррупции в ГБУСОН РО «Мартыновский ДИПИ»;</w:t>
            </w:r>
          </w:p>
          <w:p w:rsidR="005E43C9" w:rsidRPr="00D76C50" w:rsidRDefault="005E43C9" w:rsidP="007D3172">
            <w:pPr>
              <w:rPr>
                <w:sz w:val="24"/>
                <w:szCs w:val="24"/>
              </w:rPr>
            </w:pPr>
            <w:r w:rsidRPr="00D76C50">
              <w:rPr>
                <w:sz w:val="24"/>
                <w:szCs w:val="24"/>
              </w:rPr>
              <w:t>Приказ от 09.01.2024г. №</w:t>
            </w:r>
            <w:r w:rsidR="00D76C50" w:rsidRPr="00D76C50">
              <w:rPr>
                <w:sz w:val="24"/>
                <w:szCs w:val="24"/>
              </w:rPr>
              <w:t>42/2</w:t>
            </w:r>
            <w:r w:rsidRPr="00D76C50">
              <w:rPr>
                <w:sz w:val="24"/>
                <w:szCs w:val="24"/>
              </w:rPr>
              <w:t>-од «</w:t>
            </w:r>
            <w:r w:rsidR="00D76C50" w:rsidRPr="00D76C50">
              <w:rPr>
                <w:bCs/>
                <w:sz w:val="24"/>
                <w:szCs w:val="24"/>
              </w:rPr>
              <w:t xml:space="preserve">Об утверждении перечня </w:t>
            </w:r>
            <w:proofErr w:type="spellStart"/>
            <w:r w:rsidR="00D76C50" w:rsidRPr="00D76C50">
              <w:rPr>
                <w:bCs/>
                <w:sz w:val="24"/>
                <w:szCs w:val="24"/>
              </w:rPr>
              <w:t>коррупционно</w:t>
            </w:r>
            <w:proofErr w:type="spellEnd"/>
            <w:r w:rsidR="00D76C50" w:rsidRPr="00D76C50">
              <w:rPr>
                <w:bCs/>
                <w:sz w:val="24"/>
                <w:szCs w:val="24"/>
              </w:rPr>
              <w:t>-опасных функций и перечня должностей, замещение которых связано с коррупционными рисками в ГБУСОН РО «Мартыновский ДИПИ»</w:t>
            </w:r>
            <w:r w:rsidRPr="00D76C50">
              <w:rPr>
                <w:sz w:val="24"/>
                <w:szCs w:val="24"/>
              </w:rPr>
              <w:t>»;</w:t>
            </w:r>
          </w:p>
          <w:p w:rsidR="005E43C9" w:rsidRPr="00D76C50" w:rsidRDefault="005E43C9" w:rsidP="00D76C50">
            <w:pPr>
              <w:rPr>
                <w:sz w:val="24"/>
                <w:szCs w:val="24"/>
              </w:rPr>
            </w:pPr>
            <w:r w:rsidRPr="00D76C50">
              <w:rPr>
                <w:sz w:val="24"/>
                <w:szCs w:val="24"/>
              </w:rPr>
              <w:t xml:space="preserve">приказ от </w:t>
            </w:r>
            <w:r w:rsidR="00D76C50" w:rsidRPr="00D76C50">
              <w:rPr>
                <w:sz w:val="24"/>
                <w:szCs w:val="24"/>
              </w:rPr>
              <w:t>07</w:t>
            </w:r>
            <w:r w:rsidRPr="00D76C50">
              <w:rPr>
                <w:sz w:val="24"/>
                <w:szCs w:val="24"/>
              </w:rPr>
              <w:t>.0</w:t>
            </w:r>
            <w:r w:rsidR="00D76C50" w:rsidRPr="00D76C50">
              <w:rPr>
                <w:sz w:val="24"/>
                <w:szCs w:val="24"/>
              </w:rPr>
              <w:t>5</w:t>
            </w:r>
            <w:r w:rsidRPr="00D76C50">
              <w:rPr>
                <w:sz w:val="24"/>
                <w:szCs w:val="24"/>
              </w:rPr>
              <w:t>.202</w:t>
            </w:r>
            <w:r w:rsidR="00D76C50" w:rsidRPr="00D76C50">
              <w:rPr>
                <w:sz w:val="24"/>
                <w:szCs w:val="24"/>
              </w:rPr>
              <w:t>4</w:t>
            </w:r>
            <w:r w:rsidRPr="00D76C50">
              <w:rPr>
                <w:sz w:val="24"/>
                <w:szCs w:val="24"/>
              </w:rPr>
              <w:t>г. №</w:t>
            </w:r>
            <w:r w:rsidR="00D76C50" w:rsidRPr="00D76C50">
              <w:rPr>
                <w:sz w:val="24"/>
                <w:szCs w:val="24"/>
              </w:rPr>
              <w:t>70</w:t>
            </w:r>
            <w:r w:rsidRPr="00D76C50">
              <w:rPr>
                <w:sz w:val="24"/>
                <w:szCs w:val="24"/>
              </w:rPr>
              <w:t>/1-од</w:t>
            </w:r>
            <w:proofErr w:type="gramStart"/>
            <w:r w:rsidRPr="00D76C50">
              <w:rPr>
                <w:sz w:val="24"/>
                <w:szCs w:val="24"/>
              </w:rPr>
              <w:t xml:space="preserve"> </w:t>
            </w:r>
            <w:r w:rsidR="00D76C50" w:rsidRPr="00D76C50">
              <w:rPr>
                <w:sz w:val="24"/>
                <w:szCs w:val="24"/>
              </w:rPr>
              <w:t>О</w:t>
            </w:r>
            <w:proofErr w:type="gramEnd"/>
            <w:r w:rsidR="00D76C50" w:rsidRPr="00D76C50">
              <w:rPr>
                <w:sz w:val="24"/>
                <w:szCs w:val="24"/>
              </w:rPr>
              <w:t>б утверждении антикоррупционного стандарта деятельности ГБУСОН РО «Мартыновский ДИПИ» в сфере осуществления закупок товаров, работ, услуг для обеспечения государственных (муниципальных) нужд</w:t>
            </w:r>
            <w:r w:rsidRPr="00D76C50">
              <w:rPr>
                <w:sz w:val="24"/>
                <w:szCs w:val="24"/>
              </w:rPr>
              <w:t>;</w:t>
            </w:r>
          </w:p>
          <w:p w:rsidR="005E43C9" w:rsidRPr="00D76C50" w:rsidRDefault="005E43C9" w:rsidP="007D3172">
            <w:pPr>
              <w:rPr>
                <w:sz w:val="24"/>
                <w:szCs w:val="24"/>
              </w:rPr>
            </w:pPr>
            <w:r w:rsidRPr="00D76C50">
              <w:rPr>
                <w:sz w:val="24"/>
                <w:szCs w:val="24"/>
              </w:rPr>
              <w:t>приказ от 09.0</w:t>
            </w:r>
            <w:r w:rsidR="00D76C50" w:rsidRPr="00D76C50">
              <w:rPr>
                <w:sz w:val="24"/>
                <w:szCs w:val="24"/>
              </w:rPr>
              <w:t>1</w:t>
            </w:r>
            <w:r w:rsidRPr="00D76C50">
              <w:rPr>
                <w:sz w:val="24"/>
                <w:szCs w:val="24"/>
              </w:rPr>
              <w:t>.202</w:t>
            </w:r>
            <w:r w:rsidR="00D76C50" w:rsidRPr="00D76C50">
              <w:rPr>
                <w:sz w:val="24"/>
                <w:szCs w:val="24"/>
              </w:rPr>
              <w:t>4 №5</w:t>
            </w:r>
            <w:r w:rsidRPr="00D76C50">
              <w:rPr>
                <w:sz w:val="24"/>
                <w:szCs w:val="24"/>
              </w:rPr>
              <w:t xml:space="preserve">0-од </w:t>
            </w:r>
            <w:r w:rsidR="00D76C50">
              <w:rPr>
                <w:sz w:val="24"/>
                <w:szCs w:val="24"/>
              </w:rPr>
              <w:t>«</w:t>
            </w:r>
            <w:r w:rsidR="00D76C50" w:rsidRPr="00D76C50">
              <w:rPr>
                <w:sz w:val="24"/>
                <w:szCs w:val="24"/>
              </w:rPr>
              <w:t xml:space="preserve">О составе и работе </w:t>
            </w:r>
            <w:r w:rsidR="00D76C50" w:rsidRPr="00D76C50">
              <w:rPr>
                <w:bCs/>
                <w:sz w:val="24"/>
                <w:szCs w:val="24"/>
              </w:rPr>
              <w:t>Комиссии по осуществлению конкурентной закупки</w:t>
            </w:r>
            <w:r w:rsidR="00D76C50">
              <w:rPr>
                <w:sz w:val="24"/>
                <w:szCs w:val="24"/>
              </w:rPr>
              <w:t>»</w:t>
            </w:r>
          </w:p>
          <w:p w:rsidR="005E43C9" w:rsidRDefault="005E43C9" w:rsidP="007D3172">
            <w:pPr>
              <w:spacing w:line="226" w:lineRule="auto"/>
              <w:rPr>
                <w:sz w:val="24"/>
                <w:szCs w:val="24"/>
              </w:rPr>
            </w:pPr>
            <w:r w:rsidRPr="00D76C50">
              <w:rPr>
                <w:sz w:val="24"/>
                <w:szCs w:val="24"/>
              </w:rPr>
              <w:t xml:space="preserve"> </w:t>
            </w:r>
          </w:p>
          <w:p w:rsidR="005C2349" w:rsidRDefault="005C2349" w:rsidP="007D3172">
            <w:pPr>
              <w:spacing w:line="226" w:lineRule="auto"/>
              <w:rPr>
                <w:sz w:val="24"/>
                <w:szCs w:val="24"/>
              </w:rPr>
            </w:pPr>
          </w:p>
          <w:p w:rsidR="00821DC6" w:rsidRDefault="00821DC6" w:rsidP="007D3172">
            <w:pPr>
              <w:spacing w:line="226" w:lineRule="auto"/>
              <w:rPr>
                <w:sz w:val="24"/>
                <w:szCs w:val="24"/>
              </w:rPr>
            </w:pPr>
          </w:p>
          <w:p w:rsidR="00821DC6" w:rsidRPr="00D76C50" w:rsidRDefault="00821DC6" w:rsidP="007D3172">
            <w:pPr>
              <w:spacing w:line="226" w:lineRule="auto"/>
              <w:rPr>
                <w:sz w:val="24"/>
                <w:szCs w:val="24"/>
              </w:rPr>
            </w:pPr>
          </w:p>
        </w:tc>
      </w:tr>
      <w:tr w:rsidR="005E43C9" w:rsidTr="00D76C50">
        <w:tc>
          <w:tcPr>
            <w:tcW w:w="657" w:type="dxa"/>
          </w:tcPr>
          <w:p w:rsidR="005E43C9" w:rsidRDefault="00821DC6">
            <w:pPr>
              <w:spacing w:line="228" w:lineRule="auto"/>
              <w:jc w:val="center"/>
              <w:rPr>
                <w:sz w:val="25"/>
              </w:rPr>
            </w:pPr>
            <w:r>
              <w:rPr>
                <w:sz w:val="25"/>
              </w:rPr>
              <w:lastRenderedPageBreak/>
              <w:t>5</w:t>
            </w:r>
          </w:p>
        </w:tc>
        <w:tc>
          <w:tcPr>
            <w:tcW w:w="4556" w:type="dxa"/>
          </w:tcPr>
          <w:p w:rsidR="005E43C9" w:rsidRDefault="005E43C9">
            <w:pPr>
              <w:spacing w:line="228" w:lineRule="auto"/>
              <w:jc w:val="both"/>
              <w:rPr>
                <w:sz w:val="24"/>
              </w:rPr>
            </w:pPr>
            <w:r>
              <w:rPr>
                <w:sz w:val="24"/>
              </w:rPr>
              <w:t>Организация работы по выявлению случаев возникновения конфликта интересов, одной из сторон которого являются работники учреждения, а также применение мер юридической ответственности</w:t>
            </w:r>
          </w:p>
        </w:tc>
        <w:tc>
          <w:tcPr>
            <w:tcW w:w="1932" w:type="dxa"/>
          </w:tcPr>
          <w:p w:rsidR="005E43C9" w:rsidRDefault="005E43C9">
            <w:pPr>
              <w:spacing w:line="228" w:lineRule="auto"/>
              <w:jc w:val="center"/>
              <w:rPr>
                <w:sz w:val="24"/>
              </w:rPr>
            </w:pPr>
            <w:r>
              <w:rPr>
                <w:sz w:val="24"/>
              </w:rPr>
              <w:t xml:space="preserve">В течение </w:t>
            </w:r>
          </w:p>
          <w:p w:rsidR="005E43C9" w:rsidRDefault="005E43C9">
            <w:pPr>
              <w:spacing w:line="228" w:lineRule="auto"/>
              <w:jc w:val="center"/>
              <w:rPr>
                <w:sz w:val="24"/>
              </w:rPr>
            </w:pPr>
            <w:r>
              <w:rPr>
                <w:sz w:val="24"/>
              </w:rPr>
              <w:t>2021-2024 гг.</w:t>
            </w:r>
          </w:p>
        </w:tc>
        <w:tc>
          <w:tcPr>
            <w:tcW w:w="2177" w:type="dxa"/>
          </w:tcPr>
          <w:p w:rsidR="005E43C9" w:rsidRDefault="00821DC6">
            <w:pPr>
              <w:spacing w:line="228" w:lineRule="auto"/>
              <w:jc w:val="center"/>
              <w:rPr>
                <w:sz w:val="24"/>
              </w:rPr>
            </w:pPr>
            <w:r w:rsidRPr="002E016F">
              <w:rPr>
                <w:sz w:val="24"/>
                <w:szCs w:val="24"/>
              </w:rPr>
              <w:t>Комиссия</w:t>
            </w:r>
          </w:p>
        </w:tc>
        <w:tc>
          <w:tcPr>
            <w:tcW w:w="5279" w:type="dxa"/>
          </w:tcPr>
          <w:p w:rsidR="005E43C9" w:rsidRDefault="00821DC6">
            <w:pPr>
              <w:spacing w:line="228" w:lineRule="auto"/>
              <w:jc w:val="both"/>
              <w:rPr>
                <w:sz w:val="24"/>
              </w:rPr>
            </w:pPr>
            <w:r>
              <w:rPr>
                <w:sz w:val="24"/>
                <w:szCs w:val="24"/>
              </w:rPr>
              <w:t>В учреждении разработано Положение о конфликте интересов (приказ от 11.01.2016г. №37/1-од); Положение о комиссии по соблюдению требований к служебному поведению и урегулированию конфликта интересов работников (приказ от 06.12.2018г. №88/1-од). Была собрана информация о родственниках и свойственниках сотрудников учреждения с указанием места работы данных лиц. Конфликта интересов выявлено не было.</w:t>
            </w:r>
          </w:p>
        </w:tc>
      </w:tr>
      <w:tr w:rsidR="005E43C9" w:rsidTr="00D76C50">
        <w:tc>
          <w:tcPr>
            <w:tcW w:w="657" w:type="dxa"/>
          </w:tcPr>
          <w:p w:rsidR="005E43C9" w:rsidRDefault="00821DC6">
            <w:pPr>
              <w:spacing w:line="228" w:lineRule="auto"/>
              <w:jc w:val="center"/>
              <w:rPr>
                <w:sz w:val="25"/>
              </w:rPr>
            </w:pPr>
            <w:r>
              <w:rPr>
                <w:sz w:val="25"/>
              </w:rPr>
              <w:t>6</w:t>
            </w:r>
          </w:p>
        </w:tc>
        <w:tc>
          <w:tcPr>
            <w:tcW w:w="4556" w:type="dxa"/>
          </w:tcPr>
          <w:p w:rsidR="005E43C9" w:rsidRDefault="005E43C9">
            <w:pPr>
              <w:spacing w:line="228" w:lineRule="auto"/>
              <w:jc w:val="both"/>
              <w:rPr>
                <w:sz w:val="24"/>
              </w:rPr>
            </w:pPr>
            <w:r>
              <w:rPr>
                <w:sz w:val="24"/>
              </w:rPr>
              <w:t>Организация работы по рассмотрению уведомлений работников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932" w:type="dxa"/>
          </w:tcPr>
          <w:p w:rsidR="005E43C9" w:rsidRDefault="005E43C9">
            <w:pPr>
              <w:spacing w:line="228" w:lineRule="auto"/>
              <w:jc w:val="center"/>
              <w:rPr>
                <w:sz w:val="24"/>
              </w:rPr>
            </w:pPr>
            <w:r>
              <w:rPr>
                <w:sz w:val="24"/>
              </w:rPr>
              <w:t xml:space="preserve">В течение </w:t>
            </w:r>
          </w:p>
          <w:p w:rsidR="005E43C9" w:rsidRDefault="005E43C9">
            <w:pPr>
              <w:spacing w:line="228" w:lineRule="auto"/>
              <w:jc w:val="center"/>
              <w:rPr>
                <w:sz w:val="24"/>
              </w:rPr>
            </w:pPr>
            <w:r>
              <w:rPr>
                <w:sz w:val="24"/>
              </w:rPr>
              <w:t>2021-2024гг.</w:t>
            </w:r>
          </w:p>
        </w:tc>
        <w:tc>
          <w:tcPr>
            <w:tcW w:w="2177" w:type="dxa"/>
          </w:tcPr>
          <w:p w:rsidR="005E43C9" w:rsidRDefault="00821DC6">
            <w:pPr>
              <w:spacing w:line="228" w:lineRule="auto"/>
              <w:jc w:val="center"/>
              <w:rPr>
                <w:sz w:val="24"/>
              </w:rPr>
            </w:pPr>
            <w:r w:rsidRPr="002E016F">
              <w:rPr>
                <w:sz w:val="24"/>
                <w:szCs w:val="24"/>
              </w:rPr>
              <w:t>Инспектор по кадрам</w:t>
            </w:r>
          </w:p>
        </w:tc>
        <w:tc>
          <w:tcPr>
            <w:tcW w:w="5279" w:type="dxa"/>
          </w:tcPr>
          <w:p w:rsidR="005E43C9" w:rsidRDefault="00821DC6" w:rsidP="00821DC6">
            <w:pPr>
              <w:spacing w:line="228" w:lineRule="auto"/>
              <w:jc w:val="both"/>
              <w:rPr>
                <w:sz w:val="24"/>
              </w:rPr>
            </w:pPr>
            <w:r>
              <w:rPr>
                <w:sz w:val="24"/>
              </w:rPr>
              <w:t>Уведомлений работников учреждения о фактах обращения в целях склонения к совершению коррупционных правонарушений не поступало</w:t>
            </w:r>
          </w:p>
        </w:tc>
      </w:tr>
      <w:tr w:rsidR="00821DC6" w:rsidTr="00D76C50">
        <w:tc>
          <w:tcPr>
            <w:tcW w:w="657" w:type="dxa"/>
          </w:tcPr>
          <w:p w:rsidR="00821DC6" w:rsidRDefault="00821DC6" w:rsidP="00821DC6">
            <w:pPr>
              <w:spacing w:line="228" w:lineRule="auto"/>
              <w:jc w:val="center"/>
              <w:rPr>
                <w:sz w:val="25"/>
              </w:rPr>
            </w:pPr>
            <w:r>
              <w:rPr>
                <w:sz w:val="25"/>
              </w:rPr>
              <w:t>7</w:t>
            </w:r>
          </w:p>
        </w:tc>
        <w:tc>
          <w:tcPr>
            <w:tcW w:w="4556" w:type="dxa"/>
          </w:tcPr>
          <w:p w:rsidR="00821DC6" w:rsidRDefault="00821DC6">
            <w:pPr>
              <w:spacing w:line="228" w:lineRule="auto"/>
              <w:jc w:val="both"/>
              <w:rPr>
                <w:sz w:val="24"/>
              </w:rPr>
            </w:pPr>
            <w:r>
              <w:rPr>
                <w:sz w:val="24"/>
              </w:rPr>
              <w:t>Проведение мероприятий по формированию у работников учреждения негативного отношения к коррупции</w:t>
            </w:r>
          </w:p>
        </w:tc>
        <w:tc>
          <w:tcPr>
            <w:tcW w:w="1932" w:type="dxa"/>
          </w:tcPr>
          <w:p w:rsidR="00821DC6" w:rsidRDefault="00821DC6">
            <w:pPr>
              <w:spacing w:line="228" w:lineRule="auto"/>
              <w:jc w:val="center"/>
              <w:rPr>
                <w:sz w:val="24"/>
              </w:rPr>
            </w:pPr>
            <w:r>
              <w:rPr>
                <w:sz w:val="24"/>
              </w:rPr>
              <w:t>Ежегодно</w:t>
            </w:r>
          </w:p>
        </w:tc>
        <w:tc>
          <w:tcPr>
            <w:tcW w:w="2177" w:type="dxa"/>
          </w:tcPr>
          <w:p w:rsidR="00821DC6" w:rsidRDefault="00821DC6">
            <w:pPr>
              <w:spacing w:line="228" w:lineRule="auto"/>
              <w:jc w:val="center"/>
              <w:rPr>
                <w:sz w:val="24"/>
              </w:rPr>
            </w:pPr>
            <w:r w:rsidRPr="002E016F">
              <w:rPr>
                <w:sz w:val="24"/>
                <w:szCs w:val="24"/>
              </w:rPr>
              <w:t>Комиссия</w:t>
            </w:r>
          </w:p>
        </w:tc>
        <w:tc>
          <w:tcPr>
            <w:tcW w:w="5279" w:type="dxa"/>
          </w:tcPr>
          <w:p w:rsidR="00821DC6" w:rsidRDefault="00821DC6" w:rsidP="00D04D19">
            <w:pPr>
              <w:spacing w:line="226" w:lineRule="auto"/>
              <w:rPr>
                <w:sz w:val="24"/>
                <w:szCs w:val="24"/>
              </w:rPr>
            </w:pPr>
            <w:r>
              <w:rPr>
                <w:sz w:val="24"/>
                <w:szCs w:val="24"/>
              </w:rPr>
              <w:t xml:space="preserve">29 января 2024г. была проведена беседа в коллективе </w:t>
            </w:r>
            <w:r w:rsidRPr="002E016F">
              <w:rPr>
                <w:sz w:val="24"/>
                <w:szCs w:val="24"/>
              </w:rPr>
              <w:t>по разъяснению основных положений государственной политики в области противодействия коррупции</w:t>
            </w:r>
            <w:r>
              <w:rPr>
                <w:sz w:val="24"/>
                <w:szCs w:val="24"/>
              </w:rPr>
              <w:t>. Были рассмотрены следующие вопросы: понятие коррупции, виды коррупции, характерные признаки коррупционных правонарушений, меры по противодействию коррупции.</w:t>
            </w:r>
          </w:p>
          <w:p w:rsidR="00821DC6" w:rsidRPr="002E016F" w:rsidRDefault="00821DC6" w:rsidP="00821DC6">
            <w:pPr>
              <w:spacing w:line="226" w:lineRule="auto"/>
              <w:rPr>
                <w:sz w:val="24"/>
                <w:szCs w:val="24"/>
              </w:rPr>
            </w:pPr>
            <w:r>
              <w:rPr>
                <w:sz w:val="24"/>
                <w:szCs w:val="24"/>
              </w:rPr>
              <w:t>27 сентября 2024г. была проведена беседа в коллективе, на которой повторно ознакомили коллектив с Кодексом этики и служебного поведения работников.</w:t>
            </w:r>
          </w:p>
        </w:tc>
      </w:tr>
      <w:tr w:rsidR="00821DC6" w:rsidRPr="00821DC6" w:rsidTr="00D76C50">
        <w:tc>
          <w:tcPr>
            <w:tcW w:w="657" w:type="dxa"/>
          </w:tcPr>
          <w:p w:rsidR="00821DC6" w:rsidRDefault="00821DC6">
            <w:pPr>
              <w:pStyle w:val="af8"/>
              <w:spacing w:line="228" w:lineRule="auto"/>
              <w:ind w:left="0"/>
              <w:jc w:val="center"/>
              <w:rPr>
                <w:sz w:val="25"/>
              </w:rPr>
            </w:pPr>
            <w:r>
              <w:rPr>
                <w:sz w:val="25"/>
              </w:rPr>
              <w:t>8</w:t>
            </w:r>
          </w:p>
        </w:tc>
        <w:tc>
          <w:tcPr>
            <w:tcW w:w="4556" w:type="dxa"/>
          </w:tcPr>
          <w:p w:rsidR="00821DC6" w:rsidRDefault="00821DC6">
            <w:pPr>
              <w:spacing w:line="228" w:lineRule="auto"/>
              <w:jc w:val="both"/>
              <w:rPr>
                <w:sz w:val="24"/>
              </w:rPr>
            </w:pPr>
            <w:r>
              <w:rPr>
                <w:sz w:val="24"/>
              </w:rPr>
              <w:t xml:space="preserve">Обеспечение размещения на официальном сайте учреждения актуальной информации об антикоррупционной деятельности (с учетом требований утвержденных приказом от 07.10.2013 № 530н </w:t>
            </w:r>
            <w:r>
              <w:rPr>
                <w:sz w:val="24"/>
              </w:rPr>
              <w:lastRenderedPageBreak/>
              <w:t>Министерства труда и социальной защиты Российской Федерации)</w:t>
            </w:r>
          </w:p>
        </w:tc>
        <w:tc>
          <w:tcPr>
            <w:tcW w:w="1932" w:type="dxa"/>
          </w:tcPr>
          <w:p w:rsidR="00821DC6" w:rsidRDefault="00821DC6">
            <w:pPr>
              <w:spacing w:line="228" w:lineRule="auto"/>
              <w:jc w:val="center"/>
              <w:rPr>
                <w:sz w:val="24"/>
              </w:rPr>
            </w:pPr>
            <w:r>
              <w:rPr>
                <w:sz w:val="24"/>
              </w:rPr>
              <w:lastRenderedPageBreak/>
              <w:t xml:space="preserve">В течение </w:t>
            </w:r>
          </w:p>
          <w:p w:rsidR="00821DC6" w:rsidRDefault="00821DC6">
            <w:pPr>
              <w:spacing w:line="228" w:lineRule="auto"/>
              <w:jc w:val="center"/>
              <w:rPr>
                <w:sz w:val="24"/>
              </w:rPr>
            </w:pPr>
            <w:r>
              <w:rPr>
                <w:sz w:val="24"/>
              </w:rPr>
              <w:t xml:space="preserve">2021-2024 гг. </w:t>
            </w:r>
          </w:p>
          <w:p w:rsidR="00821DC6" w:rsidRDefault="00821DC6">
            <w:pPr>
              <w:spacing w:line="228" w:lineRule="auto"/>
              <w:jc w:val="center"/>
              <w:rPr>
                <w:sz w:val="24"/>
              </w:rPr>
            </w:pPr>
            <w:r>
              <w:rPr>
                <w:sz w:val="24"/>
              </w:rPr>
              <w:t>(по мере необходимости)</w:t>
            </w:r>
          </w:p>
        </w:tc>
        <w:tc>
          <w:tcPr>
            <w:tcW w:w="2177" w:type="dxa"/>
          </w:tcPr>
          <w:p w:rsidR="00821DC6" w:rsidRDefault="00821DC6">
            <w:pPr>
              <w:spacing w:line="228" w:lineRule="auto"/>
              <w:jc w:val="center"/>
              <w:rPr>
                <w:sz w:val="24"/>
              </w:rPr>
            </w:pPr>
            <w:r w:rsidRPr="002E016F">
              <w:rPr>
                <w:sz w:val="24"/>
                <w:szCs w:val="24"/>
              </w:rPr>
              <w:t>Инспектор по кадрам</w:t>
            </w:r>
          </w:p>
        </w:tc>
        <w:tc>
          <w:tcPr>
            <w:tcW w:w="5279" w:type="dxa"/>
          </w:tcPr>
          <w:p w:rsidR="00821DC6" w:rsidRPr="00821DC6" w:rsidRDefault="00821DC6" w:rsidP="00FB103C">
            <w:pPr>
              <w:spacing w:line="228" w:lineRule="auto"/>
              <w:jc w:val="both"/>
              <w:rPr>
                <w:sz w:val="24"/>
              </w:rPr>
            </w:pPr>
            <w:r>
              <w:rPr>
                <w:sz w:val="24"/>
                <w:szCs w:val="24"/>
              </w:rPr>
              <w:t xml:space="preserve">На </w:t>
            </w:r>
            <w:r>
              <w:rPr>
                <w:sz w:val="24"/>
                <w:szCs w:val="24"/>
              </w:rPr>
              <w:t>официальном сайте учреждения</w:t>
            </w:r>
            <w:r>
              <w:rPr>
                <w:sz w:val="24"/>
                <w:szCs w:val="24"/>
              </w:rPr>
              <w:t xml:space="preserve"> </w:t>
            </w:r>
            <w:r w:rsidR="00FB103C">
              <w:rPr>
                <w:sz w:val="24"/>
                <w:szCs w:val="24"/>
              </w:rPr>
              <w:t xml:space="preserve">в разделе «Противодействие коррупции» </w:t>
            </w:r>
            <w:r>
              <w:rPr>
                <w:sz w:val="24"/>
                <w:szCs w:val="24"/>
              </w:rPr>
              <w:t>размещен</w:t>
            </w:r>
            <w:r w:rsidR="00FB103C">
              <w:rPr>
                <w:sz w:val="24"/>
                <w:szCs w:val="24"/>
              </w:rPr>
              <w:t>а актуальная информация об антикоррупционной деятельности.</w:t>
            </w:r>
            <w:r>
              <w:rPr>
                <w:sz w:val="24"/>
                <w:szCs w:val="24"/>
              </w:rPr>
              <w:t xml:space="preserve"> </w:t>
            </w:r>
          </w:p>
        </w:tc>
      </w:tr>
      <w:tr w:rsidR="00821DC6" w:rsidTr="00D76C50">
        <w:tc>
          <w:tcPr>
            <w:tcW w:w="657" w:type="dxa"/>
          </w:tcPr>
          <w:p w:rsidR="00821DC6" w:rsidRDefault="00FB103C">
            <w:pPr>
              <w:spacing w:line="228" w:lineRule="auto"/>
              <w:jc w:val="center"/>
              <w:rPr>
                <w:sz w:val="25"/>
              </w:rPr>
            </w:pPr>
            <w:r>
              <w:rPr>
                <w:sz w:val="25"/>
              </w:rPr>
              <w:lastRenderedPageBreak/>
              <w:t>9</w:t>
            </w:r>
          </w:p>
        </w:tc>
        <w:tc>
          <w:tcPr>
            <w:tcW w:w="4556" w:type="dxa"/>
          </w:tcPr>
          <w:p w:rsidR="00821DC6" w:rsidRDefault="00821DC6">
            <w:pPr>
              <w:spacing w:line="228" w:lineRule="auto"/>
              <w:jc w:val="both"/>
              <w:rPr>
                <w:sz w:val="24"/>
              </w:rPr>
            </w:pPr>
            <w:r>
              <w:rPr>
                <w:sz w:val="24"/>
              </w:rPr>
              <w:t>Организация повышения квалификации лиц, ответственных за работу по профилактике коррупционных и иных правонарушений по программам противодействия коррупции</w:t>
            </w:r>
          </w:p>
        </w:tc>
        <w:tc>
          <w:tcPr>
            <w:tcW w:w="1932" w:type="dxa"/>
          </w:tcPr>
          <w:p w:rsidR="00821DC6" w:rsidRDefault="00821DC6">
            <w:pPr>
              <w:spacing w:line="228" w:lineRule="auto"/>
              <w:jc w:val="center"/>
              <w:rPr>
                <w:sz w:val="24"/>
              </w:rPr>
            </w:pPr>
            <w:r>
              <w:rPr>
                <w:sz w:val="24"/>
              </w:rPr>
              <w:t xml:space="preserve">В течение </w:t>
            </w:r>
          </w:p>
          <w:p w:rsidR="00821DC6" w:rsidRDefault="00821DC6">
            <w:pPr>
              <w:spacing w:line="228" w:lineRule="auto"/>
              <w:jc w:val="center"/>
              <w:rPr>
                <w:sz w:val="24"/>
              </w:rPr>
            </w:pPr>
            <w:r>
              <w:rPr>
                <w:sz w:val="24"/>
              </w:rPr>
              <w:t>2021-2024гг.</w:t>
            </w:r>
          </w:p>
        </w:tc>
        <w:tc>
          <w:tcPr>
            <w:tcW w:w="2177" w:type="dxa"/>
          </w:tcPr>
          <w:p w:rsidR="00821DC6" w:rsidRDefault="00FB103C">
            <w:pPr>
              <w:spacing w:line="228" w:lineRule="auto"/>
              <w:jc w:val="center"/>
              <w:rPr>
                <w:sz w:val="24"/>
              </w:rPr>
            </w:pPr>
            <w:r w:rsidRPr="002E016F">
              <w:rPr>
                <w:sz w:val="24"/>
                <w:szCs w:val="24"/>
              </w:rPr>
              <w:t>Директор, инспектор по кадрам</w:t>
            </w:r>
          </w:p>
        </w:tc>
        <w:tc>
          <w:tcPr>
            <w:tcW w:w="5279" w:type="dxa"/>
          </w:tcPr>
          <w:p w:rsidR="00821DC6" w:rsidRDefault="00FB103C" w:rsidP="00FB103C">
            <w:pPr>
              <w:spacing w:line="228" w:lineRule="auto"/>
              <w:jc w:val="both"/>
              <w:rPr>
                <w:sz w:val="24"/>
              </w:rPr>
            </w:pPr>
            <w:r>
              <w:rPr>
                <w:sz w:val="24"/>
              </w:rPr>
              <w:t xml:space="preserve">Директор, инспектор по кадрам прошли </w:t>
            </w:r>
            <w:proofErr w:type="gramStart"/>
            <w:r>
              <w:rPr>
                <w:sz w:val="24"/>
              </w:rPr>
              <w:t>обучение по программе</w:t>
            </w:r>
            <w:proofErr w:type="gramEnd"/>
            <w:r>
              <w:rPr>
                <w:sz w:val="24"/>
              </w:rPr>
              <w:t xml:space="preserve"> «Противодействие коррупции»</w:t>
            </w:r>
          </w:p>
        </w:tc>
      </w:tr>
      <w:tr w:rsidR="00821DC6" w:rsidTr="00D76C50">
        <w:tc>
          <w:tcPr>
            <w:tcW w:w="657" w:type="dxa"/>
          </w:tcPr>
          <w:p w:rsidR="00821DC6" w:rsidRDefault="00821DC6" w:rsidP="00FB103C">
            <w:pPr>
              <w:spacing w:line="228" w:lineRule="auto"/>
              <w:jc w:val="center"/>
              <w:rPr>
                <w:sz w:val="25"/>
              </w:rPr>
            </w:pPr>
            <w:r>
              <w:rPr>
                <w:sz w:val="25"/>
              </w:rPr>
              <w:t>1</w:t>
            </w:r>
            <w:r w:rsidR="00FB103C">
              <w:rPr>
                <w:sz w:val="25"/>
              </w:rPr>
              <w:t>0</w:t>
            </w:r>
          </w:p>
        </w:tc>
        <w:tc>
          <w:tcPr>
            <w:tcW w:w="4556" w:type="dxa"/>
          </w:tcPr>
          <w:p w:rsidR="00821DC6" w:rsidRDefault="00821DC6">
            <w:pPr>
              <w:spacing w:line="228" w:lineRule="auto"/>
              <w:jc w:val="both"/>
              <w:rPr>
                <w:sz w:val="24"/>
              </w:rPr>
            </w:pPr>
            <w:r>
              <w:rPr>
                <w:sz w:val="24"/>
              </w:rPr>
              <w:t>Проведение работы по актуализации информации, размещенной на информационных стендах в зданиях и помещениях, занимаемых учреждениями, направленной на профилактику коррупционных и иных правонарушений со стороны граждан и работников учреждений, а также информации об адресах и телефонах, по которым можно сообщить о фактах коррупции</w:t>
            </w:r>
          </w:p>
        </w:tc>
        <w:tc>
          <w:tcPr>
            <w:tcW w:w="1932" w:type="dxa"/>
          </w:tcPr>
          <w:p w:rsidR="00821DC6" w:rsidRDefault="00821DC6">
            <w:pPr>
              <w:spacing w:line="228" w:lineRule="auto"/>
              <w:jc w:val="center"/>
              <w:rPr>
                <w:sz w:val="24"/>
              </w:rPr>
            </w:pPr>
            <w:r>
              <w:rPr>
                <w:sz w:val="24"/>
              </w:rPr>
              <w:t xml:space="preserve">В течение </w:t>
            </w:r>
          </w:p>
          <w:p w:rsidR="00821DC6" w:rsidRDefault="00821DC6">
            <w:pPr>
              <w:spacing w:line="228" w:lineRule="auto"/>
              <w:jc w:val="center"/>
              <w:rPr>
                <w:sz w:val="24"/>
              </w:rPr>
            </w:pPr>
            <w:r>
              <w:rPr>
                <w:sz w:val="24"/>
              </w:rPr>
              <w:t>2021-2024 гг.</w:t>
            </w:r>
          </w:p>
          <w:p w:rsidR="00821DC6" w:rsidRDefault="00821DC6">
            <w:pPr>
              <w:spacing w:line="228" w:lineRule="auto"/>
              <w:jc w:val="center"/>
              <w:rPr>
                <w:sz w:val="24"/>
              </w:rPr>
            </w:pPr>
            <w:r>
              <w:rPr>
                <w:sz w:val="24"/>
              </w:rPr>
              <w:t>(по мере необходимости)</w:t>
            </w:r>
          </w:p>
        </w:tc>
        <w:tc>
          <w:tcPr>
            <w:tcW w:w="2177" w:type="dxa"/>
          </w:tcPr>
          <w:p w:rsidR="00821DC6" w:rsidRDefault="00FB103C">
            <w:pPr>
              <w:spacing w:line="228" w:lineRule="auto"/>
              <w:jc w:val="center"/>
              <w:rPr>
                <w:sz w:val="24"/>
              </w:rPr>
            </w:pPr>
            <w:r w:rsidRPr="002E016F">
              <w:rPr>
                <w:sz w:val="24"/>
                <w:szCs w:val="24"/>
              </w:rPr>
              <w:t>Инспектор по кадрам</w:t>
            </w:r>
          </w:p>
        </w:tc>
        <w:tc>
          <w:tcPr>
            <w:tcW w:w="5279" w:type="dxa"/>
          </w:tcPr>
          <w:p w:rsidR="00821DC6" w:rsidRDefault="00FB103C">
            <w:pPr>
              <w:spacing w:line="228" w:lineRule="auto"/>
              <w:jc w:val="both"/>
              <w:rPr>
                <w:sz w:val="24"/>
              </w:rPr>
            </w:pPr>
            <w:r>
              <w:rPr>
                <w:sz w:val="24"/>
                <w:szCs w:val="24"/>
              </w:rPr>
              <w:t>На информационных стендах учреждения размещены и размещаются по мере их издания локальные акт учреждения, памятки и буклеты по противодействию коррупции</w:t>
            </w:r>
          </w:p>
        </w:tc>
      </w:tr>
      <w:tr w:rsidR="00821DC6" w:rsidTr="00D76C50">
        <w:tc>
          <w:tcPr>
            <w:tcW w:w="657" w:type="dxa"/>
          </w:tcPr>
          <w:p w:rsidR="00821DC6" w:rsidRDefault="00FB103C">
            <w:pPr>
              <w:spacing w:line="228" w:lineRule="auto"/>
              <w:jc w:val="center"/>
              <w:rPr>
                <w:sz w:val="25"/>
              </w:rPr>
            </w:pPr>
            <w:r>
              <w:rPr>
                <w:sz w:val="25"/>
              </w:rPr>
              <w:t>11</w:t>
            </w:r>
          </w:p>
        </w:tc>
        <w:tc>
          <w:tcPr>
            <w:tcW w:w="4556" w:type="dxa"/>
          </w:tcPr>
          <w:p w:rsidR="00821DC6" w:rsidRDefault="00821DC6">
            <w:pPr>
              <w:spacing w:line="228" w:lineRule="auto"/>
              <w:jc w:val="both"/>
              <w:rPr>
                <w:sz w:val="24"/>
              </w:rPr>
            </w:pPr>
            <w:r>
              <w:rPr>
                <w:sz w:val="24"/>
              </w:rPr>
              <w:t>Проведение мероприятий, посвященных Международному дню борьбы с коррупцией</w:t>
            </w:r>
          </w:p>
        </w:tc>
        <w:tc>
          <w:tcPr>
            <w:tcW w:w="1932" w:type="dxa"/>
          </w:tcPr>
          <w:p w:rsidR="00821DC6" w:rsidRDefault="00821DC6">
            <w:pPr>
              <w:spacing w:line="228" w:lineRule="auto"/>
              <w:jc w:val="center"/>
              <w:rPr>
                <w:sz w:val="24"/>
              </w:rPr>
            </w:pPr>
            <w:r>
              <w:rPr>
                <w:sz w:val="24"/>
              </w:rPr>
              <w:t xml:space="preserve">Ежегодно, </w:t>
            </w:r>
            <w:r>
              <w:rPr>
                <w:sz w:val="24"/>
              </w:rPr>
              <w:br/>
              <w:t xml:space="preserve">до 9 декабря </w:t>
            </w:r>
            <w:r>
              <w:rPr>
                <w:sz w:val="24"/>
              </w:rPr>
              <w:br/>
            </w:r>
          </w:p>
        </w:tc>
        <w:tc>
          <w:tcPr>
            <w:tcW w:w="2177" w:type="dxa"/>
          </w:tcPr>
          <w:p w:rsidR="00821DC6" w:rsidRDefault="00FB103C">
            <w:pPr>
              <w:spacing w:line="228" w:lineRule="auto"/>
              <w:jc w:val="center"/>
              <w:rPr>
                <w:sz w:val="24"/>
              </w:rPr>
            </w:pPr>
            <w:r>
              <w:rPr>
                <w:sz w:val="24"/>
              </w:rPr>
              <w:t xml:space="preserve">Комиссия </w:t>
            </w:r>
          </w:p>
        </w:tc>
        <w:tc>
          <w:tcPr>
            <w:tcW w:w="5279" w:type="dxa"/>
          </w:tcPr>
          <w:p w:rsidR="00821DC6" w:rsidRDefault="00FB103C">
            <w:pPr>
              <w:spacing w:line="228" w:lineRule="auto"/>
              <w:jc w:val="both"/>
              <w:rPr>
                <w:sz w:val="24"/>
              </w:rPr>
            </w:pPr>
            <w:r>
              <w:rPr>
                <w:sz w:val="24"/>
                <w:szCs w:val="24"/>
              </w:rPr>
              <w:t>06 декабря 202</w:t>
            </w:r>
            <w:r>
              <w:rPr>
                <w:sz w:val="24"/>
                <w:szCs w:val="24"/>
              </w:rPr>
              <w:t>4</w:t>
            </w:r>
            <w:r>
              <w:rPr>
                <w:sz w:val="24"/>
                <w:szCs w:val="24"/>
              </w:rPr>
              <w:t>г. было проведено собрание трудового коллектива на тему: «Твое право, твоя роль: скажи коррупции нет!»</w:t>
            </w:r>
          </w:p>
        </w:tc>
      </w:tr>
      <w:tr w:rsidR="00821DC6" w:rsidTr="00D76C50">
        <w:tc>
          <w:tcPr>
            <w:tcW w:w="657" w:type="dxa"/>
          </w:tcPr>
          <w:p w:rsidR="00821DC6" w:rsidRDefault="00FB103C">
            <w:pPr>
              <w:spacing w:line="228" w:lineRule="auto"/>
              <w:jc w:val="center"/>
              <w:rPr>
                <w:sz w:val="25"/>
              </w:rPr>
            </w:pPr>
            <w:r>
              <w:rPr>
                <w:sz w:val="25"/>
              </w:rPr>
              <w:t>12</w:t>
            </w:r>
          </w:p>
        </w:tc>
        <w:tc>
          <w:tcPr>
            <w:tcW w:w="4556" w:type="dxa"/>
          </w:tcPr>
          <w:p w:rsidR="00821DC6" w:rsidRDefault="00821DC6">
            <w:pPr>
              <w:spacing w:line="228" w:lineRule="auto"/>
              <w:jc w:val="both"/>
              <w:rPr>
                <w:sz w:val="24"/>
              </w:rPr>
            </w:pPr>
            <w:r>
              <w:rPr>
                <w:sz w:val="24"/>
              </w:rPr>
              <w:t xml:space="preserve">Внесение изменений в действующие планы мероприятий </w:t>
            </w:r>
            <w:r>
              <w:rPr>
                <w:sz w:val="24"/>
              </w:rPr>
              <w:br/>
              <w:t>по противодействию коррупции в соответствии с Национальным планом противодействия коррупции на 2021 – 2024 годы,</w:t>
            </w:r>
            <w:r>
              <w:rPr>
                <w:spacing w:val="-2"/>
                <w:sz w:val="24"/>
              </w:rPr>
              <w:t xml:space="preserve"> настоящим планом, обеспечение </w:t>
            </w:r>
            <w:proofErr w:type="gramStart"/>
            <w:r>
              <w:rPr>
                <w:spacing w:val="-2"/>
                <w:sz w:val="24"/>
              </w:rPr>
              <w:t>контроля за</w:t>
            </w:r>
            <w:proofErr w:type="gramEnd"/>
            <w:r>
              <w:rPr>
                <w:spacing w:val="-2"/>
                <w:sz w:val="24"/>
              </w:rPr>
              <w:t xml:space="preserve"> выполнением</w:t>
            </w:r>
          </w:p>
        </w:tc>
        <w:tc>
          <w:tcPr>
            <w:tcW w:w="1932" w:type="dxa"/>
          </w:tcPr>
          <w:p w:rsidR="00821DC6" w:rsidRDefault="00821DC6">
            <w:pPr>
              <w:spacing w:line="228" w:lineRule="auto"/>
              <w:jc w:val="center"/>
              <w:rPr>
                <w:sz w:val="24"/>
              </w:rPr>
            </w:pPr>
            <w:r>
              <w:rPr>
                <w:spacing w:val="-4"/>
                <w:sz w:val="24"/>
              </w:rPr>
              <w:t xml:space="preserve">До 01.09.2021 г. – внесение соответствующих изменений, в течение </w:t>
            </w:r>
            <w:r>
              <w:rPr>
                <w:spacing w:val="-4"/>
                <w:sz w:val="24"/>
              </w:rPr>
              <w:br/>
              <w:t xml:space="preserve">2021 – 2024 гг. – обеспечение их актуализации и </w:t>
            </w:r>
            <w:proofErr w:type="gramStart"/>
            <w:r>
              <w:rPr>
                <w:spacing w:val="-4"/>
                <w:sz w:val="24"/>
              </w:rPr>
              <w:t>контроля за</w:t>
            </w:r>
            <w:proofErr w:type="gramEnd"/>
            <w:r>
              <w:rPr>
                <w:spacing w:val="-4"/>
                <w:sz w:val="24"/>
              </w:rPr>
              <w:t xml:space="preserve"> выполнением</w:t>
            </w:r>
          </w:p>
        </w:tc>
        <w:tc>
          <w:tcPr>
            <w:tcW w:w="2177" w:type="dxa"/>
          </w:tcPr>
          <w:p w:rsidR="00821DC6" w:rsidRDefault="00FB103C">
            <w:pPr>
              <w:spacing w:line="228" w:lineRule="auto"/>
              <w:jc w:val="center"/>
              <w:rPr>
                <w:sz w:val="24"/>
              </w:rPr>
            </w:pPr>
            <w:r>
              <w:rPr>
                <w:sz w:val="24"/>
              </w:rPr>
              <w:t>Комиссия</w:t>
            </w:r>
          </w:p>
        </w:tc>
        <w:tc>
          <w:tcPr>
            <w:tcW w:w="5279" w:type="dxa"/>
          </w:tcPr>
          <w:p w:rsidR="00821DC6" w:rsidRDefault="00FB103C">
            <w:pPr>
              <w:spacing w:line="228" w:lineRule="auto"/>
              <w:jc w:val="both"/>
              <w:rPr>
                <w:sz w:val="24"/>
              </w:rPr>
            </w:pPr>
            <w:r>
              <w:rPr>
                <w:sz w:val="24"/>
              </w:rPr>
              <w:t>В 2024 году не вносились.</w:t>
            </w:r>
            <w:bookmarkStart w:id="0" w:name="_GoBack"/>
            <w:bookmarkEnd w:id="0"/>
          </w:p>
        </w:tc>
      </w:tr>
    </w:tbl>
    <w:p w:rsidR="002C7877" w:rsidRDefault="002C7877"/>
    <w:sectPr w:rsidR="002C7877">
      <w:headerReference w:type="default" r:id="rId8"/>
      <w:footerReference w:type="default" r:id="rId9"/>
      <w:pgSz w:w="16838" w:h="11906" w:orient="landscape"/>
      <w:pgMar w:top="851" w:right="1103" w:bottom="1134" w:left="1134" w:header="709"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6A8" w:rsidRDefault="0016107B">
      <w:pPr>
        <w:spacing w:after="0" w:line="240" w:lineRule="auto"/>
      </w:pPr>
      <w:r>
        <w:separator/>
      </w:r>
    </w:p>
  </w:endnote>
  <w:endnote w:type="continuationSeparator" w:id="0">
    <w:p w:rsidR="002156A8" w:rsidRDefault="00161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877" w:rsidRDefault="002C7877">
    <w:pPr>
      <w:pStyle w:val="ad"/>
      <w:jc w:val="right"/>
    </w:pPr>
  </w:p>
  <w:p w:rsidR="002C7877" w:rsidRDefault="002C7877">
    <w:pPr>
      <w:pStyle w:val="ad"/>
      <w:jc w:val="right"/>
    </w:pPr>
  </w:p>
  <w:p w:rsidR="002C7877" w:rsidRDefault="002C787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6A8" w:rsidRDefault="0016107B">
      <w:pPr>
        <w:spacing w:after="0" w:line="240" w:lineRule="auto"/>
      </w:pPr>
      <w:r>
        <w:separator/>
      </w:r>
    </w:p>
  </w:footnote>
  <w:footnote w:type="continuationSeparator" w:id="0">
    <w:p w:rsidR="002156A8" w:rsidRDefault="001610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877" w:rsidRDefault="0016107B">
    <w:pPr>
      <w:framePr w:wrap="around" w:vAnchor="text" w:hAnchor="margin" w:xAlign="center" w:y="1"/>
    </w:pPr>
    <w:r>
      <w:fldChar w:fldCharType="begin"/>
    </w:r>
    <w:r>
      <w:instrText>PAGE \* Arabic</w:instrText>
    </w:r>
    <w:r>
      <w:fldChar w:fldCharType="separate"/>
    </w:r>
    <w:r w:rsidR="00FB103C">
      <w:rPr>
        <w:noProof/>
      </w:rPr>
      <w:t>4</w:t>
    </w:r>
    <w:r>
      <w:fldChar w:fldCharType="end"/>
    </w:r>
  </w:p>
  <w:p w:rsidR="002C7877" w:rsidRDefault="002C78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F1EF5"/>
    <w:multiLevelType w:val="hybridMultilevel"/>
    <w:tmpl w:val="8BA4B2AC"/>
    <w:lvl w:ilvl="0" w:tplc="77E610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34BA73F8"/>
    <w:multiLevelType w:val="multilevel"/>
    <w:tmpl w:val="6C4AC51C"/>
    <w:lvl w:ilvl="0">
      <w:start w:val="1"/>
      <w:numFmt w:val="bullet"/>
      <w:pStyle w:val="1"/>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numFmt w:val="bullet"/>
      <w:lvlText w:val="-"/>
      <w:lvlJc w:val="left"/>
      <w:pPr>
        <w:tabs>
          <w:tab w:val="left" w:pos="2160"/>
        </w:tabs>
        <w:ind w:left="2160" w:hanging="360"/>
      </w:pPr>
      <w:rPr>
        <w:rFonts w:ascii="Times New Roman" w:hAnsi="Times New Roman"/>
      </w:rPr>
    </w:lvl>
    <w:lvl w:ilvl="3">
      <w:numFmt w:val="bullet"/>
      <w:lvlText w:val="–"/>
      <w:lvlJc w:val="left"/>
      <w:pPr>
        <w:tabs>
          <w:tab w:val="left" w:pos="2880"/>
        </w:tabs>
        <w:ind w:left="2880" w:hanging="360"/>
      </w:pPr>
      <w:rPr>
        <w:rFonts w:ascii="Times New Roman" w:hAnsi="Times New Roman"/>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
    <w:nsid w:val="7D1F6005"/>
    <w:multiLevelType w:val="multilevel"/>
    <w:tmpl w:val="F968B0FC"/>
    <w:lvl w:ilvl="0">
      <w:start w:val="1"/>
      <w:numFmt w:val="decimal"/>
      <w:pStyle w:val="a"/>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7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77"/>
    <w:rsid w:val="0016107B"/>
    <w:rsid w:val="002156A8"/>
    <w:rsid w:val="002C7877"/>
    <w:rsid w:val="005C2349"/>
    <w:rsid w:val="005E43C9"/>
    <w:rsid w:val="00821DC6"/>
    <w:rsid w:val="00A547C2"/>
    <w:rsid w:val="00D76C50"/>
    <w:rsid w:val="00F4037F"/>
    <w:rsid w:val="00FB1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link w:val="10"/>
    <w:qFormat/>
  </w:style>
  <w:style w:type="paragraph" w:styleId="11">
    <w:name w:val="heading 1"/>
    <w:basedOn w:val="a0"/>
    <w:next w:val="a0"/>
    <w:link w:val="12"/>
    <w:uiPriority w:val="9"/>
    <w:qFormat/>
    <w:pPr>
      <w:keepNext/>
      <w:spacing w:before="240" w:after="60" w:line="240" w:lineRule="auto"/>
      <w:outlineLvl w:val="0"/>
    </w:pPr>
    <w:rPr>
      <w:rFonts w:ascii="Arial" w:hAnsi="Arial"/>
      <w:b/>
      <w:sz w:val="32"/>
    </w:rPr>
  </w:style>
  <w:style w:type="paragraph" w:styleId="2">
    <w:name w:val="heading 2"/>
    <w:basedOn w:val="a0"/>
    <w:next w:val="a0"/>
    <w:link w:val="20"/>
    <w:uiPriority w:val="9"/>
    <w:qFormat/>
    <w:pPr>
      <w:keepNext/>
      <w:spacing w:after="0" w:line="240" w:lineRule="auto"/>
      <w:outlineLvl w:val="1"/>
    </w:pPr>
    <w:rPr>
      <w:rFonts w:ascii="Times New Roman" w:hAnsi="Times New Roman"/>
      <w:sz w:val="28"/>
    </w:rPr>
  </w:style>
  <w:style w:type="paragraph" w:styleId="3">
    <w:name w:val="heading 3"/>
    <w:basedOn w:val="a0"/>
    <w:next w:val="a0"/>
    <w:link w:val="30"/>
    <w:uiPriority w:val="9"/>
    <w:qFormat/>
    <w:pPr>
      <w:keepNext/>
      <w:spacing w:after="0" w:line="240" w:lineRule="auto"/>
      <w:jc w:val="center"/>
      <w:outlineLvl w:val="2"/>
    </w:pPr>
    <w:rPr>
      <w:rFonts w:ascii="Times New Roman" w:hAnsi="Times New Roman"/>
      <w:b/>
      <w:sz w:val="28"/>
    </w:rPr>
  </w:style>
  <w:style w:type="paragraph" w:styleId="4">
    <w:name w:val="heading 4"/>
    <w:basedOn w:val="a0"/>
    <w:next w:val="a0"/>
    <w:link w:val="40"/>
    <w:uiPriority w:val="9"/>
    <w:qFormat/>
    <w:pPr>
      <w:keepNext/>
      <w:spacing w:after="0" w:line="240" w:lineRule="auto"/>
      <w:jc w:val="both"/>
      <w:outlineLvl w:val="3"/>
    </w:pPr>
    <w:rPr>
      <w:rFonts w:ascii="Times New Roman" w:hAnsi="Times New Roman"/>
      <w:sz w:val="28"/>
    </w:rPr>
  </w:style>
  <w:style w:type="paragraph" w:styleId="5">
    <w:name w:val="heading 5"/>
    <w:basedOn w:val="a0"/>
    <w:next w:val="a0"/>
    <w:link w:val="50"/>
    <w:uiPriority w:val="9"/>
    <w:qFormat/>
    <w:pPr>
      <w:spacing w:before="240" w:after="60" w:line="240" w:lineRule="auto"/>
      <w:outlineLvl w:val="4"/>
    </w:pPr>
    <w:rPr>
      <w:rFonts w:ascii="Times New Roman" w:hAnsi="Times New Roman"/>
      <w:b/>
      <w:i/>
      <w:sz w:val="26"/>
    </w:rPr>
  </w:style>
  <w:style w:type="paragraph" w:styleId="6">
    <w:name w:val="heading 6"/>
    <w:basedOn w:val="a0"/>
    <w:next w:val="a0"/>
    <w:link w:val="60"/>
    <w:uiPriority w:val="9"/>
    <w:qFormat/>
    <w:pPr>
      <w:keepNext/>
      <w:spacing w:after="0" w:line="240" w:lineRule="auto"/>
      <w:ind w:firstLine="709"/>
      <w:jc w:val="center"/>
      <w:outlineLvl w:val="5"/>
    </w:pPr>
    <w:rPr>
      <w:rFonts w:ascii="Times New Roman" w:hAnsi="Times New Roman"/>
      <w:b/>
      <w:sz w:val="26"/>
    </w:rPr>
  </w:style>
  <w:style w:type="paragraph" w:styleId="7">
    <w:name w:val="heading 7"/>
    <w:basedOn w:val="a0"/>
    <w:next w:val="a0"/>
    <w:link w:val="70"/>
    <w:uiPriority w:val="9"/>
    <w:qFormat/>
    <w:pPr>
      <w:keepNext/>
      <w:spacing w:after="0" w:line="240" w:lineRule="auto"/>
      <w:jc w:val="center"/>
      <w:outlineLvl w:val="6"/>
    </w:pPr>
    <w:rPr>
      <w:rFonts w:ascii="Times New Roman" w:hAnsi="Times New Roman"/>
      <w:sz w:val="24"/>
    </w:rPr>
  </w:style>
  <w:style w:type="paragraph" w:styleId="8">
    <w:name w:val="heading 8"/>
    <w:basedOn w:val="a0"/>
    <w:next w:val="a0"/>
    <w:link w:val="80"/>
    <w:uiPriority w:val="9"/>
    <w:qFormat/>
    <w:pPr>
      <w:keepNext/>
      <w:spacing w:after="0" w:line="240" w:lineRule="auto"/>
      <w:jc w:val="both"/>
      <w:outlineLvl w:val="7"/>
    </w:pPr>
    <w:rPr>
      <w:rFonts w:ascii="Times New Roman" w:hAnsi="Times New Roman"/>
      <w:sz w:val="24"/>
    </w:rPr>
  </w:style>
  <w:style w:type="paragraph" w:styleId="9">
    <w:name w:val="heading 9"/>
    <w:basedOn w:val="a0"/>
    <w:next w:val="a0"/>
    <w:link w:val="90"/>
    <w:uiPriority w:val="9"/>
    <w:qFormat/>
    <w:pPr>
      <w:keepNext/>
      <w:spacing w:after="0" w:line="240" w:lineRule="auto"/>
      <w:jc w:val="right"/>
      <w:outlineLvl w:val="8"/>
    </w:pPr>
    <w:rPr>
      <w:rFonts w:ascii="Times New Roman" w:hAnsi="Times New Roman"/>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style>
  <w:style w:type="paragraph" w:customStyle="1" w:styleId="Bodytext2">
    <w:name w:val="Body text (2)"/>
    <w:basedOn w:val="a0"/>
    <w:link w:val="Bodytext20"/>
    <w:pPr>
      <w:spacing w:after="0" w:line="240" w:lineRule="atLeast"/>
    </w:pPr>
    <w:rPr>
      <w:rFonts w:ascii="Arial" w:hAnsi="Arial"/>
      <w:sz w:val="16"/>
    </w:rPr>
  </w:style>
  <w:style w:type="character" w:customStyle="1" w:styleId="Bodytext20">
    <w:name w:val="Body text (2)"/>
    <w:basedOn w:val="10"/>
    <w:link w:val="Bodytext2"/>
    <w:rPr>
      <w:rFonts w:ascii="Arial" w:hAnsi="Arial"/>
      <w:sz w:val="16"/>
    </w:rPr>
  </w:style>
  <w:style w:type="paragraph" w:styleId="21">
    <w:name w:val="Body Text 2"/>
    <w:basedOn w:val="a0"/>
    <w:link w:val="22"/>
    <w:pPr>
      <w:spacing w:after="0" w:line="240" w:lineRule="auto"/>
      <w:jc w:val="both"/>
    </w:pPr>
    <w:rPr>
      <w:rFonts w:ascii="Times New Roman" w:hAnsi="Times New Roman"/>
      <w:sz w:val="28"/>
    </w:rPr>
  </w:style>
  <w:style w:type="character" w:customStyle="1" w:styleId="22">
    <w:name w:val="Основной текст 2 Знак"/>
    <w:basedOn w:val="10"/>
    <w:link w:val="21"/>
    <w:rPr>
      <w:rFonts w:ascii="Times New Roman" w:hAnsi="Times New Roman"/>
      <w:sz w:val="28"/>
    </w:rPr>
  </w:style>
  <w:style w:type="paragraph" w:styleId="23">
    <w:name w:val="toc 2"/>
    <w:next w:val="a0"/>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styleId="a4">
    <w:name w:val="Normal (Web)"/>
    <w:basedOn w:val="a0"/>
    <w:link w:val="a5"/>
    <w:pPr>
      <w:spacing w:beforeAutospacing="1" w:afterAutospacing="1" w:line="240" w:lineRule="auto"/>
    </w:pPr>
    <w:rPr>
      <w:rFonts w:ascii="Times New Roman" w:hAnsi="Times New Roman"/>
      <w:sz w:val="24"/>
    </w:rPr>
  </w:style>
  <w:style w:type="character" w:customStyle="1" w:styleId="a5">
    <w:name w:val="Обычный (веб) Знак"/>
    <w:basedOn w:val="10"/>
    <w:link w:val="a4"/>
    <w:rPr>
      <w:rFonts w:ascii="Times New Roman" w:hAnsi="Times New Roman"/>
      <w:sz w:val="24"/>
    </w:rPr>
  </w:style>
  <w:style w:type="paragraph" w:styleId="a6">
    <w:name w:val="Body Text"/>
    <w:basedOn w:val="a0"/>
    <w:link w:val="a7"/>
    <w:pPr>
      <w:spacing w:after="120" w:line="240" w:lineRule="auto"/>
    </w:pPr>
    <w:rPr>
      <w:rFonts w:ascii="Times New Roman" w:hAnsi="Times New Roman"/>
      <w:sz w:val="24"/>
    </w:rPr>
  </w:style>
  <w:style w:type="character" w:customStyle="1" w:styleId="a7">
    <w:name w:val="Основной текст Знак"/>
    <w:basedOn w:val="10"/>
    <w:link w:val="a6"/>
    <w:rPr>
      <w:rFonts w:ascii="Times New Roman" w:hAnsi="Times New Roman"/>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8">
    <w:name w:val="Îáû÷íûé"/>
    <w:link w:val="a9"/>
    <w:pPr>
      <w:spacing w:after="0" w:line="240" w:lineRule="auto"/>
    </w:pPr>
    <w:rPr>
      <w:rFonts w:ascii="Times New Roman" w:hAnsi="Times New Roman"/>
      <w:sz w:val="20"/>
    </w:rPr>
  </w:style>
  <w:style w:type="character" w:customStyle="1" w:styleId="a9">
    <w:name w:val="Îáû÷íûé"/>
    <w:link w:val="a8"/>
    <w:rPr>
      <w:rFonts w:ascii="Times New Roman" w:hAnsi="Times New Roman"/>
      <w:sz w:val="20"/>
    </w:rPr>
  </w:style>
  <w:style w:type="paragraph" w:customStyle="1" w:styleId="ConsPlusTitle">
    <w:name w:val="ConsPlusTitle"/>
    <w:link w:val="ConsPlusTitle0"/>
    <w:pPr>
      <w:widowControl w:val="0"/>
      <w:spacing w:after="0" w:line="240" w:lineRule="auto"/>
    </w:pPr>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character" w:customStyle="1" w:styleId="70">
    <w:name w:val="Заголовок 7 Знак"/>
    <w:basedOn w:val="10"/>
    <w:link w:val="7"/>
    <w:rPr>
      <w:rFonts w:ascii="Times New Roman" w:hAnsi="Times New Roman"/>
      <w:sz w:val="24"/>
    </w:rPr>
  </w:style>
  <w:style w:type="paragraph" w:customStyle="1" w:styleId="ConsPlusCell">
    <w:name w:val="ConsPlusCell"/>
    <w:link w:val="ConsPlusCell0"/>
    <w:pPr>
      <w:spacing w:after="0" w:line="240" w:lineRule="auto"/>
    </w:pPr>
    <w:rPr>
      <w:rFonts w:ascii="Arial" w:hAnsi="Arial"/>
      <w:sz w:val="20"/>
    </w:rPr>
  </w:style>
  <w:style w:type="character" w:customStyle="1" w:styleId="ConsPlusCell0">
    <w:name w:val="ConsPlusCell"/>
    <w:link w:val="ConsPlusCell"/>
    <w:rPr>
      <w:rFonts w:ascii="Arial" w:hAnsi="Arial"/>
      <w:sz w:val="20"/>
    </w:rPr>
  </w:style>
  <w:style w:type="paragraph" w:customStyle="1" w:styleId="13">
    <w:name w:val="Знак концевой сноски1"/>
    <w:link w:val="aa"/>
    <w:rPr>
      <w:vertAlign w:val="superscript"/>
    </w:rPr>
  </w:style>
  <w:style w:type="character" w:styleId="aa">
    <w:name w:val="endnote reference"/>
    <w:link w:val="13"/>
    <w:rPr>
      <w:vertAlign w:val="superscript"/>
    </w:rPr>
  </w:style>
  <w:style w:type="paragraph" w:styleId="61">
    <w:name w:val="toc 6"/>
    <w:next w:val="a0"/>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ab">
    <w:name w:val="Balloon Text"/>
    <w:basedOn w:val="a0"/>
    <w:link w:val="ac"/>
    <w:pPr>
      <w:spacing w:after="0" w:line="240" w:lineRule="auto"/>
    </w:pPr>
    <w:rPr>
      <w:rFonts w:ascii="Tahoma" w:hAnsi="Tahoma"/>
      <w:sz w:val="16"/>
    </w:rPr>
  </w:style>
  <w:style w:type="character" w:customStyle="1" w:styleId="ac">
    <w:name w:val="Текст выноски Знак"/>
    <w:basedOn w:val="10"/>
    <w:link w:val="ab"/>
    <w:rPr>
      <w:rFonts w:ascii="Tahoma" w:hAnsi="Tahoma"/>
      <w:sz w:val="16"/>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contentheader2cols">
    <w:name w:val="contentheader2cols"/>
    <w:basedOn w:val="a0"/>
    <w:link w:val="contentheader2cols0"/>
    <w:pPr>
      <w:spacing w:before="75" w:after="0" w:line="240" w:lineRule="auto"/>
      <w:ind w:left="374"/>
    </w:pPr>
    <w:rPr>
      <w:rFonts w:ascii="Times New Roman" w:hAnsi="Times New Roman"/>
      <w:b/>
      <w:color w:val="3560A7"/>
      <w:sz w:val="32"/>
    </w:rPr>
  </w:style>
  <w:style w:type="character" w:customStyle="1" w:styleId="contentheader2cols0">
    <w:name w:val="contentheader2cols"/>
    <w:basedOn w:val="10"/>
    <w:link w:val="contentheader2cols"/>
    <w:rPr>
      <w:rFonts w:ascii="Times New Roman" w:hAnsi="Times New Roman"/>
      <w:b/>
      <w:color w:val="3560A7"/>
      <w:sz w:val="32"/>
    </w:rPr>
  </w:style>
  <w:style w:type="paragraph" w:styleId="ad">
    <w:name w:val="footer"/>
    <w:basedOn w:val="a0"/>
    <w:link w:val="ae"/>
    <w:pPr>
      <w:tabs>
        <w:tab w:val="center" w:pos="4677"/>
        <w:tab w:val="right" w:pos="9355"/>
      </w:tabs>
      <w:spacing w:after="0" w:line="240" w:lineRule="auto"/>
    </w:pPr>
    <w:rPr>
      <w:rFonts w:ascii="Times New Roman" w:hAnsi="Times New Roman"/>
      <w:sz w:val="24"/>
    </w:rPr>
  </w:style>
  <w:style w:type="character" w:customStyle="1" w:styleId="ae">
    <w:name w:val="Нижний колонтитул Знак"/>
    <w:basedOn w:val="10"/>
    <w:link w:val="ad"/>
    <w:rPr>
      <w:rFonts w:ascii="Times New Roman" w:hAnsi="Times New Roman"/>
      <w:sz w:val="24"/>
    </w:rPr>
  </w:style>
  <w:style w:type="paragraph" w:customStyle="1" w:styleId="Bodytext3">
    <w:name w:val="Body text (3)"/>
    <w:basedOn w:val="a0"/>
    <w:link w:val="Bodytext30"/>
    <w:pPr>
      <w:spacing w:after="0" w:line="240" w:lineRule="atLeast"/>
    </w:pPr>
    <w:rPr>
      <w:rFonts w:ascii="Arial" w:hAnsi="Arial"/>
      <w:b/>
      <w:sz w:val="16"/>
    </w:rPr>
  </w:style>
  <w:style w:type="character" w:customStyle="1" w:styleId="Bodytext30">
    <w:name w:val="Body text (3)"/>
    <w:basedOn w:val="10"/>
    <w:link w:val="Bodytext3"/>
    <w:rPr>
      <w:rFonts w:ascii="Arial" w:hAnsi="Arial"/>
      <w:b/>
      <w:sz w:val="16"/>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character" w:customStyle="1" w:styleId="30">
    <w:name w:val="Заголовок 3 Знак"/>
    <w:basedOn w:val="10"/>
    <w:link w:val="3"/>
    <w:rPr>
      <w:rFonts w:ascii="Times New Roman" w:hAnsi="Times New Roman"/>
      <w:b/>
      <w:sz w:val="28"/>
    </w:rPr>
  </w:style>
  <w:style w:type="paragraph" w:styleId="25">
    <w:name w:val="Body Text Indent 2"/>
    <w:basedOn w:val="a0"/>
    <w:link w:val="26"/>
    <w:pPr>
      <w:spacing w:after="120" w:line="480" w:lineRule="auto"/>
      <w:ind w:left="283"/>
    </w:pPr>
    <w:rPr>
      <w:rFonts w:ascii="Times New Roman" w:hAnsi="Times New Roman"/>
      <w:sz w:val="24"/>
    </w:rPr>
  </w:style>
  <w:style w:type="character" w:customStyle="1" w:styleId="26">
    <w:name w:val="Основной текст с отступом 2 Знак"/>
    <w:basedOn w:val="10"/>
    <w:link w:val="25"/>
    <w:rPr>
      <w:rFonts w:ascii="Times New Roman" w:hAnsi="Times New Roman"/>
      <w:sz w:val="24"/>
    </w:rPr>
  </w:style>
  <w:style w:type="paragraph" w:customStyle="1" w:styleId="14">
    <w:name w:val="Номер страницы1"/>
    <w:basedOn w:val="15"/>
    <w:link w:val="af"/>
  </w:style>
  <w:style w:type="character" w:styleId="af">
    <w:name w:val="page number"/>
    <w:basedOn w:val="a1"/>
    <w:link w:val="14"/>
  </w:style>
  <w:style w:type="paragraph" w:customStyle="1" w:styleId="220">
    <w:name w:val="Основной текст 22"/>
    <w:basedOn w:val="a0"/>
    <w:link w:val="221"/>
    <w:pPr>
      <w:spacing w:after="0" w:line="240" w:lineRule="auto"/>
      <w:ind w:firstLine="567"/>
      <w:jc w:val="both"/>
    </w:pPr>
    <w:rPr>
      <w:rFonts w:ascii="Times New Roman" w:hAnsi="Times New Roman"/>
      <w:i/>
      <w:sz w:val="24"/>
    </w:rPr>
  </w:style>
  <w:style w:type="character" w:customStyle="1" w:styleId="221">
    <w:name w:val="Основной текст 22"/>
    <w:basedOn w:val="10"/>
    <w:link w:val="220"/>
    <w:rPr>
      <w:rFonts w:ascii="Times New Roman" w:hAnsi="Times New Roman"/>
      <w:i/>
      <w:sz w:val="24"/>
    </w:rPr>
  </w:style>
  <w:style w:type="paragraph" w:styleId="31">
    <w:name w:val="Body Text 3"/>
    <w:basedOn w:val="a0"/>
    <w:link w:val="32"/>
    <w:pPr>
      <w:spacing w:after="0" w:line="240" w:lineRule="auto"/>
      <w:jc w:val="both"/>
    </w:pPr>
    <w:rPr>
      <w:rFonts w:ascii="Times New Roman" w:hAnsi="Times New Roman"/>
      <w:sz w:val="26"/>
    </w:rPr>
  </w:style>
  <w:style w:type="character" w:customStyle="1" w:styleId="32">
    <w:name w:val="Основной текст 3 Знак"/>
    <w:basedOn w:val="10"/>
    <w:link w:val="31"/>
    <w:rPr>
      <w:rFonts w:ascii="Times New Roman" w:hAnsi="Times New Roman"/>
      <w:sz w:val="26"/>
    </w:rPr>
  </w:style>
  <w:style w:type="paragraph" w:customStyle="1" w:styleId="ConsNormal">
    <w:name w:val="ConsNormal"/>
    <w:link w:val="ConsNormal0"/>
    <w:pPr>
      <w:widowControl w:val="0"/>
      <w:spacing w:after="0" w:line="240" w:lineRule="auto"/>
      <w:ind w:firstLine="720"/>
    </w:pPr>
    <w:rPr>
      <w:rFonts w:ascii="Arial" w:hAnsi="Arial"/>
      <w:sz w:val="20"/>
    </w:rPr>
  </w:style>
  <w:style w:type="character" w:customStyle="1" w:styleId="ConsNormal0">
    <w:name w:val="ConsNormal"/>
    <w:link w:val="ConsNormal"/>
    <w:rPr>
      <w:rFonts w:ascii="Arial" w:hAnsi="Arial"/>
      <w:sz w:val="20"/>
    </w:rPr>
  </w:style>
  <w:style w:type="character" w:customStyle="1" w:styleId="90">
    <w:name w:val="Заголовок 9 Знак"/>
    <w:basedOn w:val="10"/>
    <w:link w:val="9"/>
    <w:rPr>
      <w:rFonts w:ascii="Times New Roman" w:hAnsi="Times New Roman"/>
      <w:sz w:val="24"/>
    </w:rPr>
  </w:style>
  <w:style w:type="paragraph" w:styleId="af0">
    <w:name w:val="endnote text"/>
    <w:basedOn w:val="a0"/>
    <w:link w:val="af1"/>
    <w:pPr>
      <w:spacing w:after="0" w:line="240" w:lineRule="auto"/>
    </w:pPr>
    <w:rPr>
      <w:rFonts w:ascii="Times New Roman" w:hAnsi="Times New Roman"/>
      <w:sz w:val="20"/>
    </w:rPr>
  </w:style>
  <w:style w:type="character" w:customStyle="1" w:styleId="af1">
    <w:name w:val="Текст концевой сноски Знак"/>
    <w:basedOn w:val="10"/>
    <w:link w:val="af0"/>
    <w:rPr>
      <w:rFonts w:ascii="Times New Roman" w:hAnsi="Times New Roman"/>
      <w:sz w:val="20"/>
    </w:rPr>
  </w:style>
  <w:style w:type="paragraph" w:customStyle="1" w:styleId="27">
    <w:name w:val="Без интервала2"/>
    <w:link w:val="28"/>
    <w:pPr>
      <w:widowControl w:val="0"/>
      <w:spacing w:after="0" w:line="240" w:lineRule="auto"/>
    </w:pPr>
    <w:rPr>
      <w:rFonts w:ascii="Times New Roman" w:hAnsi="Times New Roman"/>
      <w:sz w:val="20"/>
    </w:rPr>
  </w:style>
  <w:style w:type="character" w:customStyle="1" w:styleId="28">
    <w:name w:val="Без интервала2"/>
    <w:link w:val="27"/>
    <w:rPr>
      <w:rFonts w:ascii="Times New Roman" w:hAnsi="Times New Roman"/>
      <w:sz w:val="20"/>
    </w:rPr>
  </w:style>
  <w:style w:type="paragraph" w:customStyle="1" w:styleId="link">
    <w:name w:val="link"/>
    <w:link w:val="link0"/>
    <w:rPr>
      <w:rFonts w:ascii="Times New Roman" w:hAnsi="Times New Roman"/>
    </w:rPr>
  </w:style>
  <w:style w:type="character" w:customStyle="1" w:styleId="link0">
    <w:name w:val="link"/>
    <w:link w:val="link"/>
    <w:rPr>
      <w:rFonts w:ascii="Times New Roman" w:hAnsi="Times New Roman"/>
      <w:strike w:val="0"/>
      <w:u w:val="none"/>
    </w:rPr>
  </w:style>
  <w:style w:type="paragraph" w:customStyle="1" w:styleId="210">
    <w:name w:val="Основной текст с отступом 21"/>
    <w:basedOn w:val="a0"/>
    <w:link w:val="211"/>
    <w:pPr>
      <w:spacing w:after="0" w:line="240" w:lineRule="auto"/>
      <w:ind w:firstLine="540"/>
      <w:jc w:val="both"/>
    </w:pPr>
    <w:rPr>
      <w:rFonts w:ascii="Times New Roman" w:hAnsi="Times New Roman"/>
      <w:sz w:val="28"/>
    </w:rPr>
  </w:style>
  <w:style w:type="character" w:customStyle="1" w:styleId="211">
    <w:name w:val="Основной текст с отступом 21"/>
    <w:basedOn w:val="10"/>
    <w:link w:val="210"/>
    <w:rPr>
      <w:rFonts w:ascii="Times New Roman" w:hAnsi="Times New Roman"/>
      <w:color w:val="000000"/>
      <w:sz w:val="28"/>
    </w:rPr>
  </w:style>
  <w:style w:type="paragraph" w:styleId="af2">
    <w:name w:val="Block Text"/>
    <w:basedOn w:val="a0"/>
    <w:link w:val="af3"/>
    <w:pPr>
      <w:spacing w:after="120" w:line="240" w:lineRule="auto"/>
      <w:ind w:left="1440" w:right="1440"/>
    </w:pPr>
    <w:rPr>
      <w:rFonts w:ascii="Times New Roman" w:hAnsi="Times New Roman"/>
      <w:sz w:val="24"/>
    </w:rPr>
  </w:style>
  <w:style w:type="character" w:customStyle="1" w:styleId="af3">
    <w:name w:val="Цитата Знак"/>
    <w:basedOn w:val="10"/>
    <w:link w:val="af2"/>
    <w:rPr>
      <w:rFonts w:ascii="Times New Roman" w:hAnsi="Times New Roman"/>
      <w:sz w:val="24"/>
    </w:rPr>
  </w:style>
  <w:style w:type="paragraph" w:styleId="af4">
    <w:name w:val="caption"/>
    <w:basedOn w:val="a0"/>
    <w:next w:val="a0"/>
    <w:link w:val="af5"/>
    <w:pPr>
      <w:widowControl w:val="0"/>
      <w:spacing w:before="106" w:after="0" w:line="240" w:lineRule="auto"/>
    </w:pPr>
    <w:rPr>
      <w:rFonts w:ascii="Times New Roman" w:hAnsi="Times New Roman"/>
      <w:spacing w:val="-2"/>
      <w:sz w:val="24"/>
    </w:rPr>
  </w:style>
  <w:style w:type="character" w:customStyle="1" w:styleId="af5">
    <w:name w:val="Название объекта Знак"/>
    <w:basedOn w:val="10"/>
    <w:link w:val="af4"/>
    <w:rPr>
      <w:rFonts w:ascii="Times New Roman" w:hAnsi="Times New Roman"/>
      <w:color w:val="000000"/>
      <w:spacing w:val="-2"/>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line="240" w:lineRule="auto"/>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0"/>
    <w:link w:val="2CharCharCharCharCharCharCharCharCharCharCharCharCharCharCharChar"/>
    <w:rPr>
      <w:rFonts w:ascii="Tahoma" w:hAnsi="Tahoma"/>
      <w:sz w:val="20"/>
    </w:rPr>
  </w:style>
  <w:style w:type="paragraph" w:styleId="af6">
    <w:name w:val="No Spacing"/>
    <w:link w:val="af7"/>
    <w:pPr>
      <w:spacing w:after="0" w:line="240" w:lineRule="auto"/>
    </w:pPr>
    <w:rPr>
      <w:rFonts w:ascii="Calibri" w:hAnsi="Calibri"/>
    </w:rPr>
  </w:style>
  <w:style w:type="character" w:customStyle="1" w:styleId="af7">
    <w:name w:val="Без интервала Знак"/>
    <w:link w:val="af6"/>
    <w:rPr>
      <w:rFonts w:ascii="Calibri" w:hAnsi="Calibri"/>
    </w:rPr>
  </w:style>
  <w:style w:type="paragraph" w:styleId="33">
    <w:name w:val="toc 3"/>
    <w:next w:val="a0"/>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f8">
    <w:name w:val="List Paragraph"/>
    <w:basedOn w:val="a0"/>
    <w:link w:val="af9"/>
    <w:pPr>
      <w:spacing w:after="0" w:line="240" w:lineRule="auto"/>
      <w:ind w:left="720"/>
      <w:contextualSpacing/>
    </w:pPr>
    <w:rPr>
      <w:rFonts w:ascii="Times New Roman" w:hAnsi="Times New Roman"/>
      <w:sz w:val="24"/>
    </w:rPr>
  </w:style>
  <w:style w:type="character" w:customStyle="1" w:styleId="af9">
    <w:name w:val="Абзац списка Знак"/>
    <w:basedOn w:val="10"/>
    <w:link w:val="af8"/>
    <w:rPr>
      <w:rFonts w:ascii="Times New Roman" w:hAnsi="Times New Roman"/>
      <w:sz w:val="24"/>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91">
    <w:name w:val="Знак Знак9"/>
    <w:link w:val="92"/>
    <w:rPr>
      <w:sz w:val="28"/>
    </w:rPr>
  </w:style>
  <w:style w:type="character" w:customStyle="1" w:styleId="92">
    <w:name w:val="Знак Знак9"/>
    <w:link w:val="91"/>
    <w:rPr>
      <w:sz w:val="28"/>
    </w:rPr>
  </w:style>
  <w:style w:type="paragraph" w:customStyle="1" w:styleId="15">
    <w:name w:val="Основной шрифт абзаца1"/>
  </w:style>
  <w:style w:type="paragraph" w:customStyle="1" w:styleId="16">
    <w:name w:val="Обычный1"/>
    <w:link w:val="17"/>
    <w:pPr>
      <w:spacing w:after="0" w:line="240" w:lineRule="auto"/>
    </w:pPr>
    <w:rPr>
      <w:rFonts w:ascii="Times New Roman" w:hAnsi="Times New Roman"/>
      <w:sz w:val="20"/>
    </w:rPr>
  </w:style>
  <w:style w:type="character" w:customStyle="1" w:styleId="17">
    <w:name w:val="Обычный1"/>
    <w:link w:val="16"/>
    <w:rPr>
      <w:rFonts w:ascii="Times New Roman" w:hAnsi="Times New Roman"/>
      <w:sz w:val="20"/>
    </w:rPr>
  </w:style>
  <w:style w:type="character" w:customStyle="1" w:styleId="50">
    <w:name w:val="Заголовок 5 Знак"/>
    <w:basedOn w:val="10"/>
    <w:link w:val="5"/>
    <w:rPr>
      <w:rFonts w:ascii="Times New Roman" w:hAnsi="Times New Roman"/>
      <w:b/>
      <w:i/>
      <w:sz w:val="26"/>
    </w:rPr>
  </w:style>
  <w:style w:type="paragraph" w:customStyle="1" w:styleId="afa">
    <w:name w:val="Содержимое таблицы"/>
    <w:basedOn w:val="a0"/>
    <w:link w:val="afb"/>
    <w:pPr>
      <w:spacing w:after="0" w:line="240" w:lineRule="auto"/>
    </w:pPr>
    <w:rPr>
      <w:rFonts w:ascii="Times New Roman" w:hAnsi="Times New Roman"/>
      <w:sz w:val="28"/>
    </w:rPr>
  </w:style>
  <w:style w:type="character" w:customStyle="1" w:styleId="afb">
    <w:name w:val="Содержимое таблицы"/>
    <w:basedOn w:val="10"/>
    <w:link w:val="afa"/>
    <w:rPr>
      <w:rFonts w:ascii="Times New Roman" w:hAnsi="Times New Roman"/>
      <w:sz w:val="28"/>
    </w:rPr>
  </w:style>
  <w:style w:type="paragraph" w:styleId="afc">
    <w:name w:val="Body Text Indent"/>
    <w:basedOn w:val="a0"/>
    <w:link w:val="afd"/>
    <w:pPr>
      <w:spacing w:after="120" w:line="240" w:lineRule="auto"/>
      <w:ind w:left="283"/>
    </w:pPr>
    <w:rPr>
      <w:rFonts w:ascii="Times New Roman" w:hAnsi="Times New Roman"/>
      <w:sz w:val="24"/>
    </w:rPr>
  </w:style>
  <w:style w:type="character" w:customStyle="1" w:styleId="afd">
    <w:name w:val="Основной текст с отступом Знак"/>
    <w:basedOn w:val="10"/>
    <w:link w:val="afc"/>
    <w:rPr>
      <w:rFonts w:ascii="Times New Roman" w:hAnsi="Times New Roman"/>
      <w:sz w:val="24"/>
    </w:rPr>
  </w:style>
  <w:style w:type="character" w:customStyle="1" w:styleId="12">
    <w:name w:val="Заголовок 1 Знак"/>
    <w:basedOn w:val="10"/>
    <w:link w:val="11"/>
    <w:rPr>
      <w:rFonts w:ascii="Arial" w:hAnsi="Arial"/>
      <w:b/>
      <w:sz w:val="32"/>
    </w:rPr>
  </w:style>
  <w:style w:type="paragraph" w:customStyle="1" w:styleId="212">
    <w:name w:val="Основной текст 21"/>
    <w:basedOn w:val="a0"/>
    <w:link w:val="213"/>
    <w:pPr>
      <w:spacing w:after="0" w:line="240" w:lineRule="atLeast"/>
      <w:jc w:val="center"/>
    </w:pPr>
    <w:rPr>
      <w:rFonts w:ascii="Arial" w:hAnsi="Arial"/>
      <w:sz w:val="16"/>
    </w:rPr>
  </w:style>
  <w:style w:type="character" w:customStyle="1" w:styleId="213">
    <w:name w:val="Основной текст 21"/>
    <w:basedOn w:val="10"/>
    <w:link w:val="212"/>
    <w:rPr>
      <w:rFonts w:ascii="Arial" w:hAnsi="Arial"/>
      <w:sz w:val="16"/>
    </w:rPr>
  </w:style>
  <w:style w:type="paragraph" w:customStyle="1" w:styleId="310">
    <w:name w:val="Основной текст 31"/>
    <w:basedOn w:val="a0"/>
    <w:link w:val="311"/>
    <w:pPr>
      <w:spacing w:after="0" w:line="240" w:lineRule="atLeast"/>
    </w:pPr>
    <w:rPr>
      <w:rFonts w:ascii="Arial" w:hAnsi="Arial"/>
      <w:sz w:val="16"/>
    </w:rPr>
  </w:style>
  <w:style w:type="character" w:customStyle="1" w:styleId="311">
    <w:name w:val="Основной текст 31"/>
    <w:basedOn w:val="10"/>
    <w:link w:val="310"/>
    <w:rPr>
      <w:rFonts w:ascii="Arial" w:hAnsi="Arial"/>
      <w:sz w:val="16"/>
    </w:rPr>
  </w:style>
  <w:style w:type="paragraph" w:styleId="afe">
    <w:name w:val="Document Map"/>
    <w:basedOn w:val="a0"/>
    <w:link w:val="aff"/>
    <w:pPr>
      <w:spacing w:after="0" w:line="240" w:lineRule="auto"/>
    </w:pPr>
    <w:rPr>
      <w:rFonts w:ascii="Tahoma" w:hAnsi="Tahoma"/>
      <w:sz w:val="20"/>
    </w:rPr>
  </w:style>
  <w:style w:type="character" w:customStyle="1" w:styleId="aff">
    <w:name w:val="Схема документа Знак"/>
    <w:basedOn w:val="10"/>
    <w:link w:val="afe"/>
    <w:rPr>
      <w:rFonts w:ascii="Tahoma" w:hAnsi="Tahoma"/>
      <w:sz w:val="20"/>
    </w:rPr>
  </w:style>
  <w:style w:type="paragraph" w:customStyle="1" w:styleId="18">
    <w:name w:val="Номер строки1"/>
    <w:basedOn w:val="15"/>
    <w:link w:val="aff0"/>
  </w:style>
  <w:style w:type="character" w:styleId="aff0">
    <w:name w:val="line number"/>
    <w:basedOn w:val="a1"/>
    <w:link w:val="18"/>
  </w:style>
  <w:style w:type="paragraph" w:customStyle="1" w:styleId="19">
    <w:name w:val="Гиперссылка1"/>
    <w:link w:val="aff1"/>
    <w:rPr>
      <w:color w:val="0000FF"/>
      <w:u w:val="single"/>
    </w:rPr>
  </w:style>
  <w:style w:type="character" w:styleId="aff1">
    <w:name w:val="Hyperlink"/>
    <w:link w:val="19"/>
    <w:rPr>
      <w:color w:val="0000FF"/>
      <w:u w:val="single"/>
    </w:rPr>
  </w:style>
  <w:style w:type="paragraph" w:customStyle="1" w:styleId="Footnote">
    <w:name w:val="Footnote"/>
    <w:basedOn w:val="a0"/>
    <w:link w:val="Footnote0"/>
    <w:pPr>
      <w:spacing w:after="0" w:line="240" w:lineRule="auto"/>
    </w:pPr>
    <w:rPr>
      <w:rFonts w:ascii="Times New Roman" w:hAnsi="Times New Roman"/>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sz w:val="24"/>
    </w:rPr>
  </w:style>
  <w:style w:type="paragraph" w:styleId="1a">
    <w:name w:val="toc 1"/>
    <w:next w:val="a0"/>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styleId="35">
    <w:name w:val="Body Text Indent 3"/>
    <w:basedOn w:val="a0"/>
    <w:link w:val="36"/>
    <w:pPr>
      <w:widowControl w:val="0"/>
      <w:spacing w:after="0" w:line="240" w:lineRule="auto"/>
      <w:ind w:right="-301" w:firstLine="720"/>
      <w:jc w:val="both"/>
    </w:pPr>
    <w:rPr>
      <w:rFonts w:ascii="Times New Roman" w:hAnsi="Times New Roman"/>
      <w:sz w:val="26"/>
    </w:rPr>
  </w:style>
  <w:style w:type="character" w:customStyle="1" w:styleId="36">
    <w:name w:val="Основной текст с отступом 3 Знак"/>
    <w:basedOn w:val="10"/>
    <w:link w:val="35"/>
    <w:rPr>
      <w:rFonts w:ascii="Times New Roman" w:hAnsi="Times New Roman"/>
      <w:sz w:val="26"/>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c">
    <w:name w:val="Строгий1"/>
    <w:link w:val="aff2"/>
    <w:rPr>
      <w:rFonts w:ascii="Times New Roman" w:hAnsi="Times New Roman"/>
      <w:b/>
    </w:rPr>
  </w:style>
  <w:style w:type="character" w:styleId="aff2">
    <w:name w:val="Strong"/>
    <w:link w:val="1c"/>
    <w:rPr>
      <w:rFonts w:ascii="Times New Roman" w:hAnsi="Times New Roman"/>
      <w:b/>
      <w:color w:val="000000"/>
    </w:rPr>
  </w:style>
  <w:style w:type="paragraph" w:customStyle="1" w:styleId="Heading">
    <w:name w:val="Heading"/>
    <w:link w:val="Heading0"/>
    <w:pPr>
      <w:widowControl w:val="0"/>
      <w:spacing w:after="0" w:line="240" w:lineRule="auto"/>
    </w:pPr>
    <w:rPr>
      <w:rFonts w:ascii="Arial" w:hAnsi="Arial"/>
      <w:b/>
      <w:sz w:val="30"/>
    </w:rPr>
  </w:style>
  <w:style w:type="character" w:customStyle="1" w:styleId="Heading0">
    <w:name w:val="Heading"/>
    <w:link w:val="Heading"/>
    <w:rPr>
      <w:rFonts w:ascii="Arial" w:hAnsi="Arial"/>
      <w:b/>
      <w:sz w:val="30"/>
    </w:rPr>
  </w:style>
  <w:style w:type="paragraph" w:customStyle="1" w:styleId="Bodytext1">
    <w:name w:val="Body text1"/>
    <w:basedOn w:val="a0"/>
    <w:link w:val="Bodytext10"/>
    <w:pPr>
      <w:spacing w:after="0" w:line="240" w:lineRule="atLeast"/>
    </w:pPr>
    <w:rPr>
      <w:rFonts w:ascii="Arial" w:hAnsi="Arial"/>
      <w:sz w:val="16"/>
    </w:rPr>
  </w:style>
  <w:style w:type="character" w:customStyle="1" w:styleId="Bodytext10">
    <w:name w:val="Body text1"/>
    <w:basedOn w:val="10"/>
    <w:link w:val="Bodytext1"/>
    <w:rPr>
      <w:rFonts w:ascii="Arial" w:hAnsi="Arial"/>
      <w:sz w:val="16"/>
    </w:rPr>
  </w:style>
  <w:style w:type="paragraph" w:styleId="a">
    <w:name w:val="List Number"/>
    <w:basedOn w:val="a0"/>
    <w:link w:val="aff3"/>
    <w:pPr>
      <w:numPr>
        <w:numId w:val="1"/>
      </w:numPr>
      <w:spacing w:after="0" w:line="240" w:lineRule="auto"/>
      <w:contextualSpacing/>
    </w:pPr>
    <w:rPr>
      <w:rFonts w:ascii="Times New Roman" w:hAnsi="Times New Roman"/>
      <w:sz w:val="24"/>
    </w:rPr>
  </w:style>
  <w:style w:type="character" w:customStyle="1" w:styleId="aff3">
    <w:name w:val="Нумерованный список Знак"/>
    <w:basedOn w:val="10"/>
    <w:link w:val="a"/>
    <w:rPr>
      <w:rFonts w:ascii="Times New Roman" w:hAnsi="Times New Roman"/>
      <w:sz w:val="24"/>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block-infoleft2">
    <w:name w:val="block-info__left2"/>
    <w:link w:val="block-infoleft20"/>
  </w:style>
  <w:style w:type="character" w:customStyle="1" w:styleId="block-infoleft20">
    <w:name w:val="block-info__left2"/>
    <w:link w:val="block-infoleft2"/>
    <w:rPr>
      <w:i w:val="0"/>
    </w:rPr>
  </w:style>
  <w:style w:type="paragraph" w:customStyle="1" w:styleId="FontStyle17">
    <w:name w:val="Font Style17"/>
    <w:link w:val="FontStyle170"/>
    <w:rPr>
      <w:rFonts w:ascii="Times New Roman" w:hAnsi="Times New Roman"/>
      <w:sz w:val="26"/>
    </w:rPr>
  </w:style>
  <w:style w:type="character" w:customStyle="1" w:styleId="FontStyle170">
    <w:name w:val="Font Style17"/>
    <w:link w:val="FontStyle17"/>
    <w:rPr>
      <w:rFonts w:ascii="Times New Roman" w:hAnsi="Times New Roman"/>
      <w:sz w:val="26"/>
    </w:rPr>
  </w:style>
  <w:style w:type="paragraph" w:customStyle="1" w:styleId="Postan">
    <w:name w:val="Postan"/>
    <w:basedOn w:val="a0"/>
    <w:link w:val="Postan0"/>
    <w:pPr>
      <w:spacing w:after="0" w:line="240" w:lineRule="auto"/>
      <w:jc w:val="center"/>
    </w:pPr>
    <w:rPr>
      <w:rFonts w:ascii="Times New Roman" w:hAnsi="Times New Roman"/>
      <w:sz w:val="28"/>
    </w:rPr>
  </w:style>
  <w:style w:type="character" w:customStyle="1" w:styleId="Postan0">
    <w:name w:val="Postan"/>
    <w:basedOn w:val="10"/>
    <w:link w:val="Postan"/>
    <w:rPr>
      <w:rFonts w:ascii="Times New Roman" w:hAnsi="Times New Roman"/>
      <w:sz w:val="28"/>
    </w:rPr>
  </w:style>
  <w:style w:type="paragraph" w:styleId="aff4">
    <w:name w:val="header"/>
    <w:basedOn w:val="a0"/>
    <w:link w:val="aff5"/>
    <w:pPr>
      <w:tabs>
        <w:tab w:val="center" w:pos="4677"/>
        <w:tab w:val="right" w:pos="9355"/>
      </w:tabs>
      <w:spacing w:after="0" w:line="240" w:lineRule="auto"/>
    </w:pPr>
    <w:rPr>
      <w:rFonts w:ascii="Times New Roman" w:hAnsi="Times New Roman"/>
      <w:sz w:val="24"/>
    </w:rPr>
  </w:style>
  <w:style w:type="character" w:customStyle="1" w:styleId="aff5">
    <w:name w:val="Верхний колонтитул Знак"/>
    <w:basedOn w:val="10"/>
    <w:link w:val="aff4"/>
    <w:rPr>
      <w:rFonts w:ascii="Times New Roman" w:hAnsi="Times New Roman"/>
      <w:sz w:val="24"/>
    </w:rPr>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styleId="81">
    <w:name w:val="toc 8"/>
    <w:next w:val="a0"/>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note">
    <w:name w:val="note"/>
    <w:basedOn w:val="a0"/>
    <w:link w:val="note0"/>
    <w:pPr>
      <w:spacing w:beforeAutospacing="1" w:afterAutospacing="1" w:line="240" w:lineRule="auto"/>
    </w:pPr>
    <w:rPr>
      <w:rFonts w:ascii="Times New Roman" w:hAnsi="Times New Roman"/>
      <w:b/>
      <w:color w:val="666666"/>
      <w:sz w:val="20"/>
    </w:rPr>
  </w:style>
  <w:style w:type="character" w:customStyle="1" w:styleId="note0">
    <w:name w:val="note"/>
    <w:basedOn w:val="10"/>
    <w:link w:val="note"/>
    <w:rPr>
      <w:rFonts w:ascii="Times New Roman" w:hAnsi="Times New Roman"/>
      <w:b/>
      <w:color w:val="666666"/>
      <w:sz w:val="20"/>
    </w:rPr>
  </w:style>
  <w:style w:type="paragraph" w:customStyle="1" w:styleId="aff6">
    <w:name w:val="Знак"/>
    <w:basedOn w:val="a0"/>
    <w:link w:val="aff7"/>
    <w:pPr>
      <w:spacing w:after="160" w:line="240" w:lineRule="exact"/>
    </w:pPr>
    <w:rPr>
      <w:rFonts w:ascii="Verdana" w:hAnsi="Verdana"/>
      <w:sz w:val="20"/>
    </w:rPr>
  </w:style>
  <w:style w:type="character" w:customStyle="1" w:styleId="aff7">
    <w:name w:val="Знак"/>
    <w:basedOn w:val="10"/>
    <w:link w:val="aff6"/>
    <w:rPr>
      <w:rFonts w:ascii="Verdana" w:hAnsi="Verdana"/>
      <w:sz w:val="20"/>
    </w:rPr>
  </w:style>
  <w:style w:type="paragraph" w:customStyle="1" w:styleId="1d">
    <w:name w:val="Знак сноски1"/>
    <w:link w:val="aff8"/>
    <w:rPr>
      <w:vertAlign w:val="superscript"/>
    </w:rPr>
  </w:style>
  <w:style w:type="character" w:styleId="aff8">
    <w:name w:val="footnote reference"/>
    <w:link w:val="1d"/>
    <w:rPr>
      <w:vertAlign w:val="superscript"/>
    </w:rPr>
  </w:style>
  <w:style w:type="paragraph" w:customStyle="1" w:styleId="western">
    <w:name w:val="western"/>
    <w:basedOn w:val="a0"/>
    <w:link w:val="western0"/>
    <w:pPr>
      <w:spacing w:after="240" w:line="240" w:lineRule="auto"/>
    </w:pPr>
    <w:rPr>
      <w:rFonts w:ascii="Times New Roman" w:hAnsi="Times New Roman"/>
      <w:sz w:val="24"/>
    </w:rPr>
  </w:style>
  <w:style w:type="character" w:customStyle="1" w:styleId="western0">
    <w:name w:val="western"/>
    <w:basedOn w:val="10"/>
    <w:link w:val="western"/>
    <w:rPr>
      <w:rFonts w:ascii="Times New Roman" w:hAnsi="Times New Roman"/>
      <w:sz w:val="24"/>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29">
    <w:name w:val="Обычный2"/>
    <w:link w:val="2a"/>
    <w:pPr>
      <w:spacing w:after="0" w:line="240" w:lineRule="auto"/>
    </w:pPr>
    <w:rPr>
      <w:rFonts w:ascii="Times New Roman" w:hAnsi="Times New Roman"/>
      <w:sz w:val="20"/>
    </w:rPr>
  </w:style>
  <w:style w:type="character" w:customStyle="1" w:styleId="2a">
    <w:name w:val="Обычный2"/>
    <w:link w:val="29"/>
    <w:rPr>
      <w:rFonts w:ascii="Times New Roman" w:hAnsi="Times New Roman"/>
      <w:sz w:val="20"/>
    </w:rPr>
  </w:style>
  <w:style w:type="paragraph" w:customStyle="1" w:styleId="s1">
    <w:name w:val="s_1"/>
    <w:basedOn w:val="a0"/>
    <w:link w:val="s10"/>
    <w:pPr>
      <w:spacing w:after="0" w:line="240" w:lineRule="auto"/>
      <w:ind w:firstLine="720"/>
      <w:jc w:val="both"/>
    </w:pPr>
    <w:rPr>
      <w:rFonts w:ascii="Arial" w:hAnsi="Arial"/>
      <w:sz w:val="26"/>
    </w:rPr>
  </w:style>
  <w:style w:type="character" w:customStyle="1" w:styleId="s10">
    <w:name w:val="s_1"/>
    <w:basedOn w:val="10"/>
    <w:link w:val="s1"/>
    <w:rPr>
      <w:rFonts w:ascii="Arial" w:hAnsi="Arial"/>
      <w:sz w:val="26"/>
    </w:rPr>
  </w:style>
  <w:style w:type="paragraph" w:customStyle="1" w:styleId="HTML1">
    <w:name w:val="Цитата HTML1"/>
    <w:basedOn w:val="15"/>
    <w:link w:val="HTML"/>
    <w:rPr>
      <w:i/>
    </w:rPr>
  </w:style>
  <w:style w:type="character" w:styleId="HTML">
    <w:name w:val="HTML Cite"/>
    <w:basedOn w:val="a1"/>
    <w:link w:val="HTML1"/>
    <w:rPr>
      <w:i/>
    </w:rPr>
  </w:style>
  <w:style w:type="paragraph" w:customStyle="1" w:styleId="BodyText11">
    <w:name w:val="Body Text 1"/>
    <w:basedOn w:val="a6"/>
    <w:link w:val="BodyText12"/>
    <w:pPr>
      <w:spacing w:after="0"/>
      <w:jc w:val="both"/>
    </w:pPr>
    <w:rPr>
      <w:sz w:val="20"/>
    </w:rPr>
  </w:style>
  <w:style w:type="character" w:customStyle="1" w:styleId="BodyText12">
    <w:name w:val="Body Text 1"/>
    <w:basedOn w:val="a7"/>
    <w:link w:val="BodyText11"/>
    <w:rPr>
      <w:rFonts w:ascii="Times New Roman" w:hAnsi="Times New Roman"/>
      <w:sz w:val="20"/>
    </w:rPr>
  </w:style>
  <w:style w:type="paragraph" w:customStyle="1" w:styleId="1e">
    <w:name w:val="Нижний колонтитул Знак1"/>
    <w:link w:val="1f"/>
    <w:rPr>
      <w:rFonts w:ascii="Times New Roman" w:hAnsi="Times New Roman"/>
    </w:rPr>
  </w:style>
  <w:style w:type="character" w:customStyle="1" w:styleId="1f">
    <w:name w:val="Нижний колонтитул Знак1"/>
    <w:link w:val="1e"/>
    <w:rPr>
      <w:rFonts w:ascii="Times New Roman" w:hAnsi="Times New Roman"/>
    </w:rPr>
  </w:style>
  <w:style w:type="paragraph" w:customStyle="1" w:styleId="95">
    <w:name w:val="Знак Знак9"/>
    <w:link w:val="96"/>
    <w:rPr>
      <w:sz w:val="28"/>
    </w:rPr>
  </w:style>
  <w:style w:type="character" w:customStyle="1" w:styleId="96">
    <w:name w:val="Знак Знак9"/>
    <w:link w:val="95"/>
    <w:rPr>
      <w:sz w:val="28"/>
    </w:rPr>
  </w:style>
  <w:style w:type="paragraph" w:styleId="aff9">
    <w:name w:val="Plain Text"/>
    <w:basedOn w:val="a0"/>
    <w:link w:val="affa"/>
    <w:pPr>
      <w:spacing w:after="0" w:line="240" w:lineRule="auto"/>
    </w:pPr>
    <w:rPr>
      <w:rFonts w:ascii="Courier New" w:hAnsi="Courier New"/>
      <w:sz w:val="20"/>
    </w:rPr>
  </w:style>
  <w:style w:type="character" w:customStyle="1" w:styleId="affa">
    <w:name w:val="Текст Знак"/>
    <w:basedOn w:val="10"/>
    <w:link w:val="aff9"/>
    <w:rPr>
      <w:rFonts w:ascii="Courier New" w:hAnsi="Courier New"/>
      <w:sz w:val="20"/>
    </w:rPr>
  </w:style>
  <w:style w:type="paragraph" w:customStyle="1" w:styleId="ConsTitle">
    <w:name w:val="ConsTitle"/>
    <w:link w:val="ConsTitle0"/>
    <w:pPr>
      <w:widowControl w:val="0"/>
      <w:spacing w:after="0" w:line="240" w:lineRule="auto"/>
      <w:ind w:right="19772"/>
    </w:pPr>
    <w:rPr>
      <w:rFonts w:ascii="Arial" w:hAnsi="Arial"/>
      <w:b/>
      <w:sz w:val="16"/>
    </w:rPr>
  </w:style>
  <w:style w:type="character" w:customStyle="1" w:styleId="ConsTitle0">
    <w:name w:val="ConsTitle"/>
    <w:link w:val="ConsTitle"/>
    <w:rPr>
      <w:rFonts w:ascii="Arial" w:hAnsi="Arial"/>
      <w:b/>
      <w:sz w:val="16"/>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2"/>
    <w:pPr>
      <w:spacing w:beforeAutospacing="1" w:afterAutospacing="1" w:line="240" w:lineRule="auto"/>
    </w:pPr>
    <w:rPr>
      <w:rFonts w:ascii="Tahoma" w:hAnsi="Tahoma"/>
      <w:sz w:val="20"/>
    </w:rPr>
  </w:style>
  <w:style w:type="character"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basedOn w:val="10"/>
    <w:link w:val="2CharCharCharCharCharCharCharCharCharCharCharCharCharCharCharChar1"/>
    <w:rPr>
      <w:rFonts w:ascii="Tahoma" w:hAnsi="Tahoma"/>
      <w:sz w:val="20"/>
    </w:rPr>
  </w:style>
  <w:style w:type="paragraph" w:styleId="affb">
    <w:name w:val="Subtitle"/>
    <w:basedOn w:val="a0"/>
    <w:link w:val="affc"/>
    <w:uiPriority w:val="11"/>
    <w:qFormat/>
    <w:pPr>
      <w:spacing w:after="60" w:line="240" w:lineRule="auto"/>
      <w:jc w:val="center"/>
      <w:outlineLvl w:val="1"/>
    </w:pPr>
    <w:rPr>
      <w:rFonts w:ascii="Arial" w:hAnsi="Arial"/>
      <w:sz w:val="24"/>
    </w:rPr>
  </w:style>
  <w:style w:type="character" w:customStyle="1" w:styleId="affc">
    <w:name w:val="Подзаголовок Знак"/>
    <w:basedOn w:val="10"/>
    <w:link w:val="affb"/>
    <w:rPr>
      <w:rFonts w:ascii="Arial" w:hAnsi="Arial"/>
      <w:sz w:val="24"/>
    </w:rPr>
  </w:style>
  <w:style w:type="paragraph" w:styleId="HTML0">
    <w:name w:val="HTML Preformatted"/>
    <w:basedOn w:val="a0"/>
    <w:link w:val="HTML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rPr>
  </w:style>
  <w:style w:type="character" w:customStyle="1" w:styleId="HTML2">
    <w:name w:val="Стандартный HTML Знак"/>
    <w:basedOn w:val="10"/>
    <w:link w:val="HTML0"/>
    <w:rPr>
      <w:rFonts w:ascii="Courier New" w:hAnsi="Courier New"/>
      <w:sz w:val="20"/>
    </w:rPr>
  </w:style>
  <w:style w:type="paragraph" w:customStyle="1" w:styleId="1f0">
    <w:name w:val="Обычный1"/>
    <w:link w:val="1f1"/>
    <w:pPr>
      <w:spacing w:after="0" w:line="240" w:lineRule="auto"/>
    </w:pPr>
    <w:rPr>
      <w:rFonts w:ascii="Times New Roman" w:hAnsi="Times New Roman"/>
      <w:sz w:val="20"/>
    </w:rPr>
  </w:style>
  <w:style w:type="character" w:customStyle="1" w:styleId="1f1">
    <w:name w:val="Обычный1"/>
    <w:link w:val="1f0"/>
    <w:rPr>
      <w:rFonts w:ascii="Times New Roman" w:hAnsi="Times New Roman"/>
      <w:sz w:val="20"/>
    </w:rPr>
  </w:style>
  <w:style w:type="paragraph" w:customStyle="1" w:styleId="1">
    <w:name w:val="Список1"/>
    <w:basedOn w:val="a0"/>
    <w:link w:val="1f2"/>
    <w:pPr>
      <w:numPr>
        <w:numId w:val="2"/>
      </w:numPr>
      <w:spacing w:before="80" w:after="0" w:line="240" w:lineRule="auto"/>
      <w:jc w:val="both"/>
    </w:pPr>
    <w:rPr>
      <w:rFonts w:ascii="Times New Roman" w:hAnsi="Times New Roman"/>
      <w:sz w:val="20"/>
    </w:rPr>
  </w:style>
  <w:style w:type="character" w:customStyle="1" w:styleId="1f2">
    <w:name w:val="Список1"/>
    <w:basedOn w:val="10"/>
    <w:link w:val="1"/>
    <w:rPr>
      <w:rFonts w:ascii="Times New Roman" w:hAnsi="Times New Roman"/>
      <w:sz w:val="20"/>
    </w:rPr>
  </w:style>
  <w:style w:type="paragraph" w:styleId="affd">
    <w:name w:val="Title"/>
    <w:basedOn w:val="a0"/>
    <w:link w:val="affe"/>
    <w:uiPriority w:val="10"/>
    <w:qFormat/>
    <w:pPr>
      <w:spacing w:after="0" w:line="240" w:lineRule="auto"/>
      <w:jc w:val="center"/>
    </w:pPr>
    <w:rPr>
      <w:rFonts w:ascii="Times New Roman" w:hAnsi="Times New Roman"/>
      <w:b/>
      <w:sz w:val="28"/>
    </w:rPr>
  </w:style>
  <w:style w:type="character" w:customStyle="1" w:styleId="affe">
    <w:name w:val="Название Знак"/>
    <w:basedOn w:val="10"/>
    <w:link w:val="affd"/>
    <w:rPr>
      <w:rFonts w:ascii="Times New Roman" w:hAnsi="Times New Roman"/>
      <w:b/>
      <w:sz w:val="28"/>
    </w:rPr>
  </w:style>
  <w:style w:type="paragraph" w:customStyle="1" w:styleId="1f3">
    <w:name w:val="Знак1"/>
    <w:basedOn w:val="a0"/>
    <w:link w:val="1f4"/>
    <w:pPr>
      <w:spacing w:after="160" w:line="240" w:lineRule="exact"/>
    </w:pPr>
    <w:rPr>
      <w:rFonts w:ascii="Verdana" w:hAnsi="Verdana"/>
      <w:sz w:val="20"/>
    </w:rPr>
  </w:style>
  <w:style w:type="character" w:customStyle="1" w:styleId="1f4">
    <w:name w:val="Знак1"/>
    <w:basedOn w:val="10"/>
    <w:link w:val="1f3"/>
    <w:rPr>
      <w:rFonts w:ascii="Verdana" w:hAnsi="Verdana"/>
      <w:sz w:val="20"/>
    </w:rPr>
  </w:style>
  <w:style w:type="character" w:customStyle="1" w:styleId="40">
    <w:name w:val="Заголовок 4 Знак"/>
    <w:basedOn w:val="10"/>
    <w:link w:val="4"/>
    <w:rPr>
      <w:rFonts w:ascii="Times New Roman" w:hAnsi="Times New Roman"/>
      <w:sz w:val="28"/>
    </w:rPr>
  </w:style>
  <w:style w:type="paragraph" w:customStyle="1" w:styleId="1f5">
    <w:name w:val="Просмотренная гиперссылка1"/>
    <w:link w:val="afff"/>
    <w:rPr>
      <w:color w:val="800080"/>
      <w:u w:val="single"/>
    </w:rPr>
  </w:style>
  <w:style w:type="character" w:styleId="afff">
    <w:name w:val="FollowedHyperlink"/>
    <w:link w:val="1f5"/>
    <w:rPr>
      <w:color w:val="800080"/>
      <w:u w:val="single"/>
    </w:rPr>
  </w:style>
  <w:style w:type="character" w:customStyle="1" w:styleId="20">
    <w:name w:val="Заголовок 2 Знак"/>
    <w:basedOn w:val="10"/>
    <w:link w:val="2"/>
    <w:rPr>
      <w:rFonts w:ascii="Times New Roman" w:hAnsi="Times New Roman"/>
      <w:sz w:val="28"/>
    </w:rPr>
  </w:style>
  <w:style w:type="character" w:customStyle="1" w:styleId="60">
    <w:name w:val="Заголовок 6 Знак"/>
    <w:basedOn w:val="10"/>
    <w:link w:val="6"/>
    <w:rPr>
      <w:rFonts w:ascii="Times New Roman" w:hAnsi="Times New Roman"/>
      <w:b/>
      <w:sz w:val="26"/>
    </w:rPr>
  </w:style>
  <w:style w:type="table" w:customStyle="1" w:styleId="1f6">
    <w:name w:val="Сетка таблицы1"/>
    <w:basedOn w:val="a2"/>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b">
    <w:name w:val="Сетка таблицы2"/>
    <w:basedOn w:val="a2"/>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0">
    <w:name w:val="Table Grid"/>
    <w:basedOn w:val="a2"/>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1"/>
    <w:rsid w:val="005E43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link w:val="10"/>
    <w:qFormat/>
  </w:style>
  <w:style w:type="paragraph" w:styleId="11">
    <w:name w:val="heading 1"/>
    <w:basedOn w:val="a0"/>
    <w:next w:val="a0"/>
    <w:link w:val="12"/>
    <w:uiPriority w:val="9"/>
    <w:qFormat/>
    <w:pPr>
      <w:keepNext/>
      <w:spacing w:before="240" w:after="60" w:line="240" w:lineRule="auto"/>
      <w:outlineLvl w:val="0"/>
    </w:pPr>
    <w:rPr>
      <w:rFonts w:ascii="Arial" w:hAnsi="Arial"/>
      <w:b/>
      <w:sz w:val="32"/>
    </w:rPr>
  </w:style>
  <w:style w:type="paragraph" w:styleId="2">
    <w:name w:val="heading 2"/>
    <w:basedOn w:val="a0"/>
    <w:next w:val="a0"/>
    <w:link w:val="20"/>
    <w:uiPriority w:val="9"/>
    <w:qFormat/>
    <w:pPr>
      <w:keepNext/>
      <w:spacing w:after="0" w:line="240" w:lineRule="auto"/>
      <w:outlineLvl w:val="1"/>
    </w:pPr>
    <w:rPr>
      <w:rFonts w:ascii="Times New Roman" w:hAnsi="Times New Roman"/>
      <w:sz w:val="28"/>
    </w:rPr>
  </w:style>
  <w:style w:type="paragraph" w:styleId="3">
    <w:name w:val="heading 3"/>
    <w:basedOn w:val="a0"/>
    <w:next w:val="a0"/>
    <w:link w:val="30"/>
    <w:uiPriority w:val="9"/>
    <w:qFormat/>
    <w:pPr>
      <w:keepNext/>
      <w:spacing w:after="0" w:line="240" w:lineRule="auto"/>
      <w:jc w:val="center"/>
      <w:outlineLvl w:val="2"/>
    </w:pPr>
    <w:rPr>
      <w:rFonts w:ascii="Times New Roman" w:hAnsi="Times New Roman"/>
      <w:b/>
      <w:sz w:val="28"/>
    </w:rPr>
  </w:style>
  <w:style w:type="paragraph" w:styleId="4">
    <w:name w:val="heading 4"/>
    <w:basedOn w:val="a0"/>
    <w:next w:val="a0"/>
    <w:link w:val="40"/>
    <w:uiPriority w:val="9"/>
    <w:qFormat/>
    <w:pPr>
      <w:keepNext/>
      <w:spacing w:after="0" w:line="240" w:lineRule="auto"/>
      <w:jc w:val="both"/>
      <w:outlineLvl w:val="3"/>
    </w:pPr>
    <w:rPr>
      <w:rFonts w:ascii="Times New Roman" w:hAnsi="Times New Roman"/>
      <w:sz w:val="28"/>
    </w:rPr>
  </w:style>
  <w:style w:type="paragraph" w:styleId="5">
    <w:name w:val="heading 5"/>
    <w:basedOn w:val="a0"/>
    <w:next w:val="a0"/>
    <w:link w:val="50"/>
    <w:uiPriority w:val="9"/>
    <w:qFormat/>
    <w:pPr>
      <w:spacing w:before="240" w:after="60" w:line="240" w:lineRule="auto"/>
      <w:outlineLvl w:val="4"/>
    </w:pPr>
    <w:rPr>
      <w:rFonts w:ascii="Times New Roman" w:hAnsi="Times New Roman"/>
      <w:b/>
      <w:i/>
      <w:sz w:val="26"/>
    </w:rPr>
  </w:style>
  <w:style w:type="paragraph" w:styleId="6">
    <w:name w:val="heading 6"/>
    <w:basedOn w:val="a0"/>
    <w:next w:val="a0"/>
    <w:link w:val="60"/>
    <w:uiPriority w:val="9"/>
    <w:qFormat/>
    <w:pPr>
      <w:keepNext/>
      <w:spacing w:after="0" w:line="240" w:lineRule="auto"/>
      <w:ind w:firstLine="709"/>
      <w:jc w:val="center"/>
      <w:outlineLvl w:val="5"/>
    </w:pPr>
    <w:rPr>
      <w:rFonts w:ascii="Times New Roman" w:hAnsi="Times New Roman"/>
      <w:b/>
      <w:sz w:val="26"/>
    </w:rPr>
  </w:style>
  <w:style w:type="paragraph" w:styleId="7">
    <w:name w:val="heading 7"/>
    <w:basedOn w:val="a0"/>
    <w:next w:val="a0"/>
    <w:link w:val="70"/>
    <w:uiPriority w:val="9"/>
    <w:qFormat/>
    <w:pPr>
      <w:keepNext/>
      <w:spacing w:after="0" w:line="240" w:lineRule="auto"/>
      <w:jc w:val="center"/>
      <w:outlineLvl w:val="6"/>
    </w:pPr>
    <w:rPr>
      <w:rFonts w:ascii="Times New Roman" w:hAnsi="Times New Roman"/>
      <w:sz w:val="24"/>
    </w:rPr>
  </w:style>
  <w:style w:type="paragraph" w:styleId="8">
    <w:name w:val="heading 8"/>
    <w:basedOn w:val="a0"/>
    <w:next w:val="a0"/>
    <w:link w:val="80"/>
    <w:uiPriority w:val="9"/>
    <w:qFormat/>
    <w:pPr>
      <w:keepNext/>
      <w:spacing w:after="0" w:line="240" w:lineRule="auto"/>
      <w:jc w:val="both"/>
      <w:outlineLvl w:val="7"/>
    </w:pPr>
    <w:rPr>
      <w:rFonts w:ascii="Times New Roman" w:hAnsi="Times New Roman"/>
      <w:sz w:val="24"/>
    </w:rPr>
  </w:style>
  <w:style w:type="paragraph" w:styleId="9">
    <w:name w:val="heading 9"/>
    <w:basedOn w:val="a0"/>
    <w:next w:val="a0"/>
    <w:link w:val="90"/>
    <w:uiPriority w:val="9"/>
    <w:qFormat/>
    <w:pPr>
      <w:keepNext/>
      <w:spacing w:after="0" w:line="240" w:lineRule="auto"/>
      <w:jc w:val="right"/>
      <w:outlineLvl w:val="8"/>
    </w:pPr>
    <w:rPr>
      <w:rFonts w:ascii="Times New Roman" w:hAnsi="Times New Roman"/>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style>
  <w:style w:type="paragraph" w:customStyle="1" w:styleId="Bodytext2">
    <w:name w:val="Body text (2)"/>
    <w:basedOn w:val="a0"/>
    <w:link w:val="Bodytext20"/>
    <w:pPr>
      <w:spacing w:after="0" w:line="240" w:lineRule="atLeast"/>
    </w:pPr>
    <w:rPr>
      <w:rFonts w:ascii="Arial" w:hAnsi="Arial"/>
      <w:sz w:val="16"/>
    </w:rPr>
  </w:style>
  <w:style w:type="character" w:customStyle="1" w:styleId="Bodytext20">
    <w:name w:val="Body text (2)"/>
    <w:basedOn w:val="10"/>
    <w:link w:val="Bodytext2"/>
    <w:rPr>
      <w:rFonts w:ascii="Arial" w:hAnsi="Arial"/>
      <w:sz w:val="16"/>
    </w:rPr>
  </w:style>
  <w:style w:type="paragraph" w:styleId="21">
    <w:name w:val="Body Text 2"/>
    <w:basedOn w:val="a0"/>
    <w:link w:val="22"/>
    <w:pPr>
      <w:spacing w:after="0" w:line="240" w:lineRule="auto"/>
      <w:jc w:val="both"/>
    </w:pPr>
    <w:rPr>
      <w:rFonts w:ascii="Times New Roman" w:hAnsi="Times New Roman"/>
      <w:sz w:val="28"/>
    </w:rPr>
  </w:style>
  <w:style w:type="character" w:customStyle="1" w:styleId="22">
    <w:name w:val="Основной текст 2 Знак"/>
    <w:basedOn w:val="10"/>
    <w:link w:val="21"/>
    <w:rPr>
      <w:rFonts w:ascii="Times New Roman" w:hAnsi="Times New Roman"/>
      <w:sz w:val="28"/>
    </w:rPr>
  </w:style>
  <w:style w:type="paragraph" w:styleId="23">
    <w:name w:val="toc 2"/>
    <w:next w:val="a0"/>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styleId="a4">
    <w:name w:val="Normal (Web)"/>
    <w:basedOn w:val="a0"/>
    <w:link w:val="a5"/>
    <w:pPr>
      <w:spacing w:beforeAutospacing="1" w:afterAutospacing="1" w:line="240" w:lineRule="auto"/>
    </w:pPr>
    <w:rPr>
      <w:rFonts w:ascii="Times New Roman" w:hAnsi="Times New Roman"/>
      <w:sz w:val="24"/>
    </w:rPr>
  </w:style>
  <w:style w:type="character" w:customStyle="1" w:styleId="a5">
    <w:name w:val="Обычный (веб) Знак"/>
    <w:basedOn w:val="10"/>
    <w:link w:val="a4"/>
    <w:rPr>
      <w:rFonts w:ascii="Times New Roman" w:hAnsi="Times New Roman"/>
      <w:sz w:val="24"/>
    </w:rPr>
  </w:style>
  <w:style w:type="paragraph" w:styleId="a6">
    <w:name w:val="Body Text"/>
    <w:basedOn w:val="a0"/>
    <w:link w:val="a7"/>
    <w:pPr>
      <w:spacing w:after="120" w:line="240" w:lineRule="auto"/>
    </w:pPr>
    <w:rPr>
      <w:rFonts w:ascii="Times New Roman" w:hAnsi="Times New Roman"/>
      <w:sz w:val="24"/>
    </w:rPr>
  </w:style>
  <w:style w:type="character" w:customStyle="1" w:styleId="a7">
    <w:name w:val="Основной текст Знак"/>
    <w:basedOn w:val="10"/>
    <w:link w:val="a6"/>
    <w:rPr>
      <w:rFonts w:ascii="Times New Roman" w:hAnsi="Times New Roman"/>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8">
    <w:name w:val="Îáû÷íûé"/>
    <w:link w:val="a9"/>
    <w:pPr>
      <w:spacing w:after="0" w:line="240" w:lineRule="auto"/>
    </w:pPr>
    <w:rPr>
      <w:rFonts w:ascii="Times New Roman" w:hAnsi="Times New Roman"/>
      <w:sz w:val="20"/>
    </w:rPr>
  </w:style>
  <w:style w:type="character" w:customStyle="1" w:styleId="a9">
    <w:name w:val="Îáû÷íûé"/>
    <w:link w:val="a8"/>
    <w:rPr>
      <w:rFonts w:ascii="Times New Roman" w:hAnsi="Times New Roman"/>
      <w:sz w:val="20"/>
    </w:rPr>
  </w:style>
  <w:style w:type="paragraph" w:customStyle="1" w:styleId="ConsPlusTitle">
    <w:name w:val="ConsPlusTitle"/>
    <w:link w:val="ConsPlusTitle0"/>
    <w:pPr>
      <w:widowControl w:val="0"/>
      <w:spacing w:after="0" w:line="240" w:lineRule="auto"/>
    </w:pPr>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character" w:customStyle="1" w:styleId="70">
    <w:name w:val="Заголовок 7 Знак"/>
    <w:basedOn w:val="10"/>
    <w:link w:val="7"/>
    <w:rPr>
      <w:rFonts w:ascii="Times New Roman" w:hAnsi="Times New Roman"/>
      <w:sz w:val="24"/>
    </w:rPr>
  </w:style>
  <w:style w:type="paragraph" w:customStyle="1" w:styleId="ConsPlusCell">
    <w:name w:val="ConsPlusCell"/>
    <w:link w:val="ConsPlusCell0"/>
    <w:pPr>
      <w:spacing w:after="0" w:line="240" w:lineRule="auto"/>
    </w:pPr>
    <w:rPr>
      <w:rFonts w:ascii="Arial" w:hAnsi="Arial"/>
      <w:sz w:val="20"/>
    </w:rPr>
  </w:style>
  <w:style w:type="character" w:customStyle="1" w:styleId="ConsPlusCell0">
    <w:name w:val="ConsPlusCell"/>
    <w:link w:val="ConsPlusCell"/>
    <w:rPr>
      <w:rFonts w:ascii="Arial" w:hAnsi="Arial"/>
      <w:sz w:val="20"/>
    </w:rPr>
  </w:style>
  <w:style w:type="paragraph" w:customStyle="1" w:styleId="13">
    <w:name w:val="Знак концевой сноски1"/>
    <w:link w:val="aa"/>
    <w:rPr>
      <w:vertAlign w:val="superscript"/>
    </w:rPr>
  </w:style>
  <w:style w:type="character" w:styleId="aa">
    <w:name w:val="endnote reference"/>
    <w:link w:val="13"/>
    <w:rPr>
      <w:vertAlign w:val="superscript"/>
    </w:rPr>
  </w:style>
  <w:style w:type="paragraph" w:styleId="61">
    <w:name w:val="toc 6"/>
    <w:next w:val="a0"/>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ab">
    <w:name w:val="Balloon Text"/>
    <w:basedOn w:val="a0"/>
    <w:link w:val="ac"/>
    <w:pPr>
      <w:spacing w:after="0" w:line="240" w:lineRule="auto"/>
    </w:pPr>
    <w:rPr>
      <w:rFonts w:ascii="Tahoma" w:hAnsi="Tahoma"/>
      <w:sz w:val="16"/>
    </w:rPr>
  </w:style>
  <w:style w:type="character" w:customStyle="1" w:styleId="ac">
    <w:name w:val="Текст выноски Знак"/>
    <w:basedOn w:val="10"/>
    <w:link w:val="ab"/>
    <w:rPr>
      <w:rFonts w:ascii="Tahoma" w:hAnsi="Tahoma"/>
      <w:sz w:val="16"/>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contentheader2cols">
    <w:name w:val="contentheader2cols"/>
    <w:basedOn w:val="a0"/>
    <w:link w:val="contentheader2cols0"/>
    <w:pPr>
      <w:spacing w:before="75" w:after="0" w:line="240" w:lineRule="auto"/>
      <w:ind w:left="374"/>
    </w:pPr>
    <w:rPr>
      <w:rFonts w:ascii="Times New Roman" w:hAnsi="Times New Roman"/>
      <w:b/>
      <w:color w:val="3560A7"/>
      <w:sz w:val="32"/>
    </w:rPr>
  </w:style>
  <w:style w:type="character" w:customStyle="1" w:styleId="contentheader2cols0">
    <w:name w:val="contentheader2cols"/>
    <w:basedOn w:val="10"/>
    <w:link w:val="contentheader2cols"/>
    <w:rPr>
      <w:rFonts w:ascii="Times New Roman" w:hAnsi="Times New Roman"/>
      <w:b/>
      <w:color w:val="3560A7"/>
      <w:sz w:val="32"/>
    </w:rPr>
  </w:style>
  <w:style w:type="paragraph" w:styleId="ad">
    <w:name w:val="footer"/>
    <w:basedOn w:val="a0"/>
    <w:link w:val="ae"/>
    <w:pPr>
      <w:tabs>
        <w:tab w:val="center" w:pos="4677"/>
        <w:tab w:val="right" w:pos="9355"/>
      </w:tabs>
      <w:spacing w:after="0" w:line="240" w:lineRule="auto"/>
    </w:pPr>
    <w:rPr>
      <w:rFonts w:ascii="Times New Roman" w:hAnsi="Times New Roman"/>
      <w:sz w:val="24"/>
    </w:rPr>
  </w:style>
  <w:style w:type="character" w:customStyle="1" w:styleId="ae">
    <w:name w:val="Нижний колонтитул Знак"/>
    <w:basedOn w:val="10"/>
    <w:link w:val="ad"/>
    <w:rPr>
      <w:rFonts w:ascii="Times New Roman" w:hAnsi="Times New Roman"/>
      <w:sz w:val="24"/>
    </w:rPr>
  </w:style>
  <w:style w:type="paragraph" w:customStyle="1" w:styleId="Bodytext3">
    <w:name w:val="Body text (3)"/>
    <w:basedOn w:val="a0"/>
    <w:link w:val="Bodytext30"/>
    <w:pPr>
      <w:spacing w:after="0" w:line="240" w:lineRule="atLeast"/>
    </w:pPr>
    <w:rPr>
      <w:rFonts w:ascii="Arial" w:hAnsi="Arial"/>
      <w:b/>
      <w:sz w:val="16"/>
    </w:rPr>
  </w:style>
  <w:style w:type="character" w:customStyle="1" w:styleId="Bodytext30">
    <w:name w:val="Body text (3)"/>
    <w:basedOn w:val="10"/>
    <w:link w:val="Bodytext3"/>
    <w:rPr>
      <w:rFonts w:ascii="Arial" w:hAnsi="Arial"/>
      <w:b/>
      <w:sz w:val="16"/>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character" w:customStyle="1" w:styleId="30">
    <w:name w:val="Заголовок 3 Знак"/>
    <w:basedOn w:val="10"/>
    <w:link w:val="3"/>
    <w:rPr>
      <w:rFonts w:ascii="Times New Roman" w:hAnsi="Times New Roman"/>
      <w:b/>
      <w:sz w:val="28"/>
    </w:rPr>
  </w:style>
  <w:style w:type="paragraph" w:styleId="25">
    <w:name w:val="Body Text Indent 2"/>
    <w:basedOn w:val="a0"/>
    <w:link w:val="26"/>
    <w:pPr>
      <w:spacing w:after="120" w:line="480" w:lineRule="auto"/>
      <w:ind w:left="283"/>
    </w:pPr>
    <w:rPr>
      <w:rFonts w:ascii="Times New Roman" w:hAnsi="Times New Roman"/>
      <w:sz w:val="24"/>
    </w:rPr>
  </w:style>
  <w:style w:type="character" w:customStyle="1" w:styleId="26">
    <w:name w:val="Основной текст с отступом 2 Знак"/>
    <w:basedOn w:val="10"/>
    <w:link w:val="25"/>
    <w:rPr>
      <w:rFonts w:ascii="Times New Roman" w:hAnsi="Times New Roman"/>
      <w:sz w:val="24"/>
    </w:rPr>
  </w:style>
  <w:style w:type="paragraph" w:customStyle="1" w:styleId="14">
    <w:name w:val="Номер страницы1"/>
    <w:basedOn w:val="15"/>
    <w:link w:val="af"/>
  </w:style>
  <w:style w:type="character" w:styleId="af">
    <w:name w:val="page number"/>
    <w:basedOn w:val="a1"/>
    <w:link w:val="14"/>
  </w:style>
  <w:style w:type="paragraph" w:customStyle="1" w:styleId="220">
    <w:name w:val="Основной текст 22"/>
    <w:basedOn w:val="a0"/>
    <w:link w:val="221"/>
    <w:pPr>
      <w:spacing w:after="0" w:line="240" w:lineRule="auto"/>
      <w:ind w:firstLine="567"/>
      <w:jc w:val="both"/>
    </w:pPr>
    <w:rPr>
      <w:rFonts w:ascii="Times New Roman" w:hAnsi="Times New Roman"/>
      <w:i/>
      <w:sz w:val="24"/>
    </w:rPr>
  </w:style>
  <w:style w:type="character" w:customStyle="1" w:styleId="221">
    <w:name w:val="Основной текст 22"/>
    <w:basedOn w:val="10"/>
    <w:link w:val="220"/>
    <w:rPr>
      <w:rFonts w:ascii="Times New Roman" w:hAnsi="Times New Roman"/>
      <w:i/>
      <w:sz w:val="24"/>
    </w:rPr>
  </w:style>
  <w:style w:type="paragraph" w:styleId="31">
    <w:name w:val="Body Text 3"/>
    <w:basedOn w:val="a0"/>
    <w:link w:val="32"/>
    <w:pPr>
      <w:spacing w:after="0" w:line="240" w:lineRule="auto"/>
      <w:jc w:val="both"/>
    </w:pPr>
    <w:rPr>
      <w:rFonts w:ascii="Times New Roman" w:hAnsi="Times New Roman"/>
      <w:sz w:val="26"/>
    </w:rPr>
  </w:style>
  <w:style w:type="character" w:customStyle="1" w:styleId="32">
    <w:name w:val="Основной текст 3 Знак"/>
    <w:basedOn w:val="10"/>
    <w:link w:val="31"/>
    <w:rPr>
      <w:rFonts w:ascii="Times New Roman" w:hAnsi="Times New Roman"/>
      <w:sz w:val="26"/>
    </w:rPr>
  </w:style>
  <w:style w:type="paragraph" w:customStyle="1" w:styleId="ConsNormal">
    <w:name w:val="ConsNormal"/>
    <w:link w:val="ConsNormal0"/>
    <w:pPr>
      <w:widowControl w:val="0"/>
      <w:spacing w:after="0" w:line="240" w:lineRule="auto"/>
      <w:ind w:firstLine="720"/>
    </w:pPr>
    <w:rPr>
      <w:rFonts w:ascii="Arial" w:hAnsi="Arial"/>
      <w:sz w:val="20"/>
    </w:rPr>
  </w:style>
  <w:style w:type="character" w:customStyle="1" w:styleId="ConsNormal0">
    <w:name w:val="ConsNormal"/>
    <w:link w:val="ConsNormal"/>
    <w:rPr>
      <w:rFonts w:ascii="Arial" w:hAnsi="Arial"/>
      <w:sz w:val="20"/>
    </w:rPr>
  </w:style>
  <w:style w:type="character" w:customStyle="1" w:styleId="90">
    <w:name w:val="Заголовок 9 Знак"/>
    <w:basedOn w:val="10"/>
    <w:link w:val="9"/>
    <w:rPr>
      <w:rFonts w:ascii="Times New Roman" w:hAnsi="Times New Roman"/>
      <w:sz w:val="24"/>
    </w:rPr>
  </w:style>
  <w:style w:type="paragraph" w:styleId="af0">
    <w:name w:val="endnote text"/>
    <w:basedOn w:val="a0"/>
    <w:link w:val="af1"/>
    <w:pPr>
      <w:spacing w:after="0" w:line="240" w:lineRule="auto"/>
    </w:pPr>
    <w:rPr>
      <w:rFonts w:ascii="Times New Roman" w:hAnsi="Times New Roman"/>
      <w:sz w:val="20"/>
    </w:rPr>
  </w:style>
  <w:style w:type="character" w:customStyle="1" w:styleId="af1">
    <w:name w:val="Текст концевой сноски Знак"/>
    <w:basedOn w:val="10"/>
    <w:link w:val="af0"/>
    <w:rPr>
      <w:rFonts w:ascii="Times New Roman" w:hAnsi="Times New Roman"/>
      <w:sz w:val="20"/>
    </w:rPr>
  </w:style>
  <w:style w:type="paragraph" w:customStyle="1" w:styleId="27">
    <w:name w:val="Без интервала2"/>
    <w:link w:val="28"/>
    <w:pPr>
      <w:widowControl w:val="0"/>
      <w:spacing w:after="0" w:line="240" w:lineRule="auto"/>
    </w:pPr>
    <w:rPr>
      <w:rFonts w:ascii="Times New Roman" w:hAnsi="Times New Roman"/>
      <w:sz w:val="20"/>
    </w:rPr>
  </w:style>
  <w:style w:type="character" w:customStyle="1" w:styleId="28">
    <w:name w:val="Без интервала2"/>
    <w:link w:val="27"/>
    <w:rPr>
      <w:rFonts w:ascii="Times New Roman" w:hAnsi="Times New Roman"/>
      <w:sz w:val="20"/>
    </w:rPr>
  </w:style>
  <w:style w:type="paragraph" w:customStyle="1" w:styleId="link">
    <w:name w:val="link"/>
    <w:link w:val="link0"/>
    <w:rPr>
      <w:rFonts w:ascii="Times New Roman" w:hAnsi="Times New Roman"/>
    </w:rPr>
  </w:style>
  <w:style w:type="character" w:customStyle="1" w:styleId="link0">
    <w:name w:val="link"/>
    <w:link w:val="link"/>
    <w:rPr>
      <w:rFonts w:ascii="Times New Roman" w:hAnsi="Times New Roman"/>
      <w:strike w:val="0"/>
      <w:u w:val="none"/>
    </w:rPr>
  </w:style>
  <w:style w:type="paragraph" w:customStyle="1" w:styleId="210">
    <w:name w:val="Основной текст с отступом 21"/>
    <w:basedOn w:val="a0"/>
    <w:link w:val="211"/>
    <w:pPr>
      <w:spacing w:after="0" w:line="240" w:lineRule="auto"/>
      <w:ind w:firstLine="540"/>
      <w:jc w:val="both"/>
    </w:pPr>
    <w:rPr>
      <w:rFonts w:ascii="Times New Roman" w:hAnsi="Times New Roman"/>
      <w:sz w:val="28"/>
    </w:rPr>
  </w:style>
  <w:style w:type="character" w:customStyle="1" w:styleId="211">
    <w:name w:val="Основной текст с отступом 21"/>
    <w:basedOn w:val="10"/>
    <w:link w:val="210"/>
    <w:rPr>
      <w:rFonts w:ascii="Times New Roman" w:hAnsi="Times New Roman"/>
      <w:color w:val="000000"/>
      <w:sz w:val="28"/>
    </w:rPr>
  </w:style>
  <w:style w:type="paragraph" w:styleId="af2">
    <w:name w:val="Block Text"/>
    <w:basedOn w:val="a0"/>
    <w:link w:val="af3"/>
    <w:pPr>
      <w:spacing w:after="120" w:line="240" w:lineRule="auto"/>
      <w:ind w:left="1440" w:right="1440"/>
    </w:pPr>
    <w:rPr>
      <w:rFonts w:ascii="Times New Roman" w:hAnsi="Times New Roman"/>
      <w:sz w:val="24"/>
    </w:rPr>
  </w:style>
  <w:style w:type="character" w:customStyle="1" w:styleId="af3">
    <w:name w:val="Цитата Знак"/>
    <w:basedOn w:val="10"/>
    <w:link w:val="af2"/>
    <w:rPr>
      <w:rFonts w:ascii="Times New Roman" w:hAnsi="Times New Roman"/>
      <w:sz w:val="24"/>
    </w:rPr>
  </w:style>
  <w:style w:type="paragraph" w:styleId="af4">
    <w:name w:val="caption"/>
    <w:basedOn w:val="a0"/>
    <w:next w:val="a0"/>
    <w:link w:val="af5"/>
    <w:pPr>
      <w:widowControl w:val="0"/>
      <w:spacing w:before="106" w:after="0" w:line="240" w:lineRule="auto"/>
    </w:pPr>
    <w:rPr>
      <w:rFonts w:ascii="Times New Roman" w:hAnsi="Times New Roman"/>
      <w:spacing w:val="-2"/>
      <w:sz w:val="24"/>
    </w:rPr>
  </w:style>
  <w:style w:type="character" w:customStyle="1" w:styleId="af5">
    <w:name w:val="Название объекта Знак"/>
    <w:basedOn w:val="10"/>
    <w:link w:val="af4"/>
    <w:rPr>
      <w:rFonts w:ascii="Times New Roman" w:hAnsi="Times New Roman"/>
      <w:color w:val="000000"/>
      <w:spacing w:val="-2"/>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line="240" w:lineRule="auto"/>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0"/>
    <w:link w:val="2CharCharCharCharCharCharCharCharCharCharCharCharCharCharCharChar"/>
    <w:rPr>
      <w:rFonts w:ascii="Tahoma" w:hAnsi="Tahoma"/>
      <w:sz w:val="20"/>
    </w:rPr>
  </w:style>
  <w:style w:type="paragraph" w:styleId="af6">
    <w:name w:val="No Spacing"/>
    <w:link w:val="af7"/>
    <w:pPr>
      <w:spacing w:after="0" w:line="240" w:lineRule="auto"/>
    </w:pPr>
    <w:rPr>
      <w:rFonts w:ascii="Calibri" w:hAnsi="Calibri"/>
    </w:rPr>
  </w:style>
  <w:style w:type="character" w:customStyle="1" w:styleId="af7">
    <w:name w:val="Без интервала Знак"/>
    <w:link w:val="af6"/>
    <w:rPr>
      <w:rFonts w:ascii="Calibri" w:hAnsi="Calibri"/>
    </w:rPr>
  </w:style>
  <w:style w:type="paragraph" w:styleId="33">
    <w:name w:val="toc 3"/>
    <w:next w:val="a0"/>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f8">
    <w:name w:val="List Paragraph"/>
    <w:basedOn w:val="a0"/>
    <w:link w:val="af9"/>
    <w:pPr>
      <w:spacing w:after="0" w:line="240" w:lineRule="auto"/>
      <w:ind w:left="720"/>
      <w:contextualSpacing/>
    </w:pPr>
    <w:rPr>
      <w:rFonts w:ascii="Times New Roman" w:hAnsi="Times New Roman"/>
      <w:sz w:val="24"/>
    </w:rPr>
  </w:style>
  <w:style w:type="character" w:customStyle="1" w:styleId="af9">
    <w:name w:val="Абзац списка Знак"/>
    <w:basedOn w:val="10"/>
    <w:link w:val="af8"/>
    <w:rPr>
      <w:rFonts w:ascii="Times New Roman" w:hAnsi="Times New Roman"/>
      <w:sz w:val="24"/>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91">
    <w:name w:val="Знак Знак9"/>
    <w:link w:val="92"/>
    <w:rPr>
      <w:sz w:val="28"/>
    </w:rPr>
  </w:style>
  <w:style w:type="character" w:customStyle="1" w:styleId="92">
    <w:name w:val="Знак Знак9"/>
    <w:link w:val="91"/>
    <w:rPr>
      <w:sz w:val="28"/>
    </w:rPr>
  </w:style>
  <w:style w:type="paragraph" w:customStyle="1" w:styleId="15">
    <w:name w:val="Основной шрифт абзаца1"/>
  </w:style>
  <w:style w:type="paragraph" w:customStyle="1" w:styleId="16">
    <w:name w:val="Обычный1"/>
    <w:link w:val="17"/>
    <w:pPr>
      <w:spacing w:after="0" w:line="240" w:lineRule="auto"/>
    </w:pPr>
    <w:rPr>
      <w:rFonts w:ascii="Times New Roman" w:hAnsi="Times New Roman"/>
      <w:sz w:val="20"/>
    </w:rPr>
  </w:style>
  <w:style w:type="character" w:customStyle="1" w:styleId="17">
    <w:name w:val="Обычный1"/>
    <w:link w:val="16"/>
    <w:rPr>
      <w:rFonts w:ascii="Times New Roman" w:hAnsi="Times New Roman"/>
      <w:sz w:val="20"/>
    </w:rPr>
  </w:style>
  <w:style w:type="character" w:customStyle="1" w:styleId="50">
    <w:name w:val="Заголовок 5 Знак"/>
    <w:basedOn w:val="10"/>
    <w:link w:val="5"/>
    <w:rPr>
      <w:rFonts w:ascii="Times New Roman" w:hAnsi="Times New Roman"/>
      <w:b/>
      <w:i/>
      <w:sz w:val="26"/>
    </w:rPr>
  </w:style>
  <w:style w:type="paragraph" w:customStyle="1" w:styleId="afa">
    <w:name w:val="Содержимое таблицы"/>
    <w:basedOn w:val="a0"/>
    <w:link w:val="afb"/>
    <w:pPr>
      <w:spacing w:after="0" w:line="240" w:lineRule="auto"/>
    </w:pPr>
    <w:rPr>
      <w:rFonts w:ascii="Times New Roman" w:hAnsi="Times New Roman"/>
      <w:sz w:val="28"/>
    </w:rPr>
  </w:style>
  <w:style w:type="character" w:customStyle="1" w:styleId="afb">
    <w:name w:val="Содержимое таблицы"/>
    <w:basedOn w:val="10"/>
    <w:link w:val="afa"/>
    <w:rPr>
      <w:rFonts w:ascii="Times New Roman" w:hAnsi="Times New Roman"/>
      <w:sz w:val="28"/>
    </w:rPr>
  </w:style>
  <w:style w:type="paragraph" w:styleId="afc">
    <w:name w:val="Body Text Indent"/>
    <w:basedOn w:val="a0"/>
    <w:link w:val="afd"/>
    <w:pPr>
      <w:spacing w:after="120" w:line="240" w:lineRule="auto"/>
      <w:ind w:left="283"/>
    </w:pPr>
    <w:rPr>
      <w:rFonts w:ascii="Times New Roman" w:hAnsi="Times New Roman"/>
      <w:sz w:val="24"/>
    </w:rPr>
  </w:style>
  <w:style w:type="character" w:customStyle="1" w:styleId="afd">
    <w:name w:val="Основной текст с отступом Знак"/>
    <w:basedOn w:val="10"/>
    <w:link w:val="afc"/>
    <w:rPr>
      <w:rFonts w:ascii="Times New Roman" w:hAnsi="Times New Roman"/>
      <w:sz w:val="24"/>
    </w:rPr>
  </w:style>
  <w:style w:type="character" w:customStyle="1" w:styleId="12">
    <w:name w:val="Заголовок 1 Знак"/>
    <w:basedOn w:val="10"/>
    <w:link w:val="11"/>
    <w:rPr>
      <w:rFonts w:ascii="Arial" w:hAnsi="Arial"/>
      <w:b/>
      <w:sz w:val="32"/>
    </w:rPr>
  </w:style>
  <w:style w:type="paragraph" w:customStyle="1" w:styleId="212">
    <w:name w:val="Основной текст 21"/>
    <w:basedOn w:val="a0"/>
    <w:link w:val="213"/>
    <w:pPr>
      <w:spacing w:after="0" w:line="240" w:lineRule="atLeast"/>
      <w:jc w:val="center"/>
    </w:pPr>
    <w:rPr>
      <w:rFonts w:ascii="Arial" w:hAnsi="Arial"/>
      <w:sz w:val="16"/>
    </w:rPr>
  </w:style>
  <w:style w:type="character" w:customStyle="1" w:styleId="213">
    <w:name w:val="Основной текст 21"/>
    <w:basedOn w:val="10"/>
    <w:link w:val="212"/>
    <w:rPr>
      <w:rFonts w:ascii="Arial" w:hAnsi="Arial"/>
      <w:sz w:val="16"/>
    </w:rPr>
  </w:style>
  <w:style w:type="paragraph" w:customStyle="1" w:styleId="310">
    <w:name w:val="Основной текст 31"/>
    <w:basedOn w:val="a0"/>
    <w:link w:val="311"/>
    <w:pPr>
      <w:spacing w:after="0" w:line="240" w:lineRule="atLeast"/>
    </w:pPr>
    <w:rPr>
      <w:rFonts w:ascii="Arial" w:hAnsi="Arial"/>
      <w:sz w:val="16"/>
    </w:rPr>
  </w:style>
  <w:style w:type="character" w:customStyle="1" w:styleId="311">
    <w:name w:val="Основной текст 31"/>
    <w:basedOn w:val="10"/>
    <w:link w:val="310"/>
    <w:rPr>
      <w:rFonts w:ascii="Arial" w:hAnsi="Arial"/>
      <w:sz w:val="16"/>
    </w:rPr>
  </w:style>
  <w:style w:type="paragraph" w:styleId="afe">
    <w:name w:val="Document Map"/>
    <w:basedOn w:val="a0"/>
    <w:link w:val="aff"/>
    <w:pPr>
      <w:spacing w:after="0" w:line="240" w:lineRule="auto"/>
    </w:pPr>
    <w:rPr>
      <w:rFonts w:ascii="Tahoma" w:hAnsi="Tahoma"/>
      <w:sz w:val="20"/>
    </w:rPr>
  </w:style>
  <w:style w:type="character" w:customStyle="1" w:styleId="aff">
    <w:name w:val="Схема документа Знак"/>
    <w:basedOn w:val="10"/>
    <w:link w:val="afe"/>
    <w:rPr>
      <w:rFonts w:ascii="Tahoma" w:hAnsi="Tahoma"/>
      <w:sz w:val="20"/>
    </w:rPr>
  </w:style>
  <w:style w:type="paragraph" w:customStyle="1" w:styleId="18">
    <w:name w:val="Номер строки1"/>
    <w:basedOn w:val="15"/>
    <w:link w:val="aff0"/>
  </w:style>
  <w:style w:type="character" w:styleId="aff0">
    <w:name w:val="line number"/>
    <w:basedOn w:val="a1"/>
    <w:link w:val="18"/>
  </w:style>
  <w:style w:type="paragraph" w:customStyle="1" w:styleId="19">
    <w:name w:val="Гиперссылка1"/>
    <w:link w:val="aff1"/>
    <w:rPr>
      <w:color w:val="0000FF"/>
      <w:u w:val="single"/>
    </w:rPr>
  </w:style>
  <w:style w:type="character" w:styleId="aff1">
    <w:name w:val="Hyperlink"/>
    <w:link w:val="19"/>
    <w:rPr>
      <w:color w:val="0000FF"/>
      <w:u w:val="single"/>
    </w:rPr>
  </w:style>
  <w:style w:type="paragraph" w:customStyle="1" w:styleId="Footnote">
    <w:name w:val="Footnote"/>
    <w:basedOn w:val="a0"/>
    <w:link w:val="Footnote0"/>
    <w:pPr>
      <w:spacing w:after="0" w:line="240" w:lineRule="auto"/>
    </w:pPr>
    <w:rPr>
      <w:rFonts w:ascii="Times New Roman" w:hAnsi="Times New Roman"/>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sz w:val="24"/>
    </w:rPr>
  </w:style>
  <w:style w:type="paragraph" w:styleId="1a">
    <w:name w:val="toc 1"/>
    <w:next w:val="a0"/>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styleId="35">
    <w:name w:val="Body Text Indent 3"/>
    <w:basedOn w:val="a0"/>
    <w:link w:val="36"/>
    <w:pPr>
      <w:widowControl w:val="0"/>
      <w:spacing w:after="0" w:line="240" w:lineRule="auto"/>
      <w:ind w:right="-301" w:firstLine="720"/>
      <w:jc w:val="both"/>
    </w:pPr>
    <w:rPr>
      <w:rFonts w:ascii="Times New Roman" w:hAnsi="Times New Roman"/>
      <w:sz w:val="26"/>
    </w:rPr>
  </w:style>
  <w:style w:type="character" w:customStyle="1" w:styleId="36">
    <w:name w:val="Основной текст с отступом 3 Знак"/>
    <w:basedOn w:val="10"/>
    <w:link w:val="35"/>
    <w:rPr>
      <w:rFonts w:ascii="Times New Roman" w:hAnsi="Times New Roman"/>
      <w:sz w:val="26"/>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c">
    <w:name w:val="Строгий1"/>
    <w:link w:val="aff2"/>
    <w:rPr>
      <w:rFonts w:ascii="Times New Roman" w:hAnsi="Times New Roman"/>
      <w:b/>
    </w:rPr>
  </w:style>
  <w:style w:type="character" w:styleId="aff2">
    <w:name w:val="Strong"/>
    <w:link w:val="1c"/>
    <w:rPr>
      <w:rFonts w:ascii="Times New Roman" w:hAnsi="Times New Roman"/>
      <w:b/>
      <w:color w:val="000000"/>
    </w:rPr>
  </w:style>
  <w:style w:type="paragraph" w:customStyle="1" w:styleId="Heading">
    <w:name w:val="Heading"/>
    <w:link w:val="Heading0"/>
    <w:pPr>
      <w:widowControl w:val="0"/>
      <w:spacing w:after="0" w:line="240" w:lineRule="auto"/>
    </w:pPr>
    <w:rPr>
      <w:rFonts w:ascii="Arial" w:hAnsi="Arial"/>
      <w:b/>
      <w:sz w:val="30"/>
    </w:rPr>
  </w:style>
  <w:style w:type="character" w:customStyle="1" w:styleId="Heading0">
    <w:name w:val="Heading"/>
    <w:link w:val="Heading"/>
    <w:rPr>
      <w:rFonts w:ascii="Arial" w:hAnsi="Arial"/>
      <w:b/>
      <w:sz w:val="30"/>
    </w:rPr>
  </w:style>
  <w:style w:type="paragraph" w:customStyle="1" w:styleId="Bodytext1">
    <w:name w:val="Body text1"/>
    <w:basedOn w:val="a0"/>
    <w:link w:val="Bodytext10"/>
    <w:pPr>
      <w:spacing w:after="0" w:line="240" w:lineRule="atLeast"/>
    </w:pPr>
    <w:rPr>
      <w:rFonts w:ascii="Arial" w:hAnsi="Arial"/>
      <w:sz w:val="16"/>
    </w:rPr>
  </w:style>
  <w:style w:type="character" w:customStyle="1" w:styleId="Bodytext10">
    <w:name w:val="Body text1"/>
    <w:basedOn w:val="10"/>
    <w:link w:val="Bodytext1"/>
    <w:rPr>
      <w:rFonts w:ascii="Arial" w:hAnsi="Arial"/>
      <w:sz w:val="16"/>
    </w:rPr>
  </w:style>
  <w:style w:type="paragraph" w:styleId="a">
    <w:name w:val="List Number"/>
    <w:basedOn w:val="a0"/>
    <w:link w:val="aff3"/>
    <w:pPr>
      <w:numPr>
        <w:numId w:val="1"/>
      </w:numPr>
      <w:spacing w:after="0" w:line="240" w:lineRule="auto"/>
      <w:contextualSpacing/>
    </w:pPr>
    <w:rPr>
      <w:rFonts w:ascii="Times New Roman" w:hAnsi="Times New Roman"/>
      <w:sz w:val="24"/>
    </w:rPr>
  </w:style>
  <w:style w:type="character" w:customStyle="1" w:styleId="aff3">
    <w:name w:val="Нумерованный список Знак"/>
    <w:basedOn w:val="10"/>
    <w:link w:val="a"/>
    <w:rPr>
      <w:rFonts w:ascii="Times New Roman" w:hAnsi="Times New Roman"/>
      <w:sz w:val="24"/>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block-infoleft2">
    <w:name w:val="block-info__left2"/>
    <w:link w:val="block-infoleft20"/>
  </w:style>
  <w:style w:type="character" w:customStyle="1" w:styleId="block-infoleft20">
    <w:name w:val="block-info__left2"/>
    <w:link w:val="block-infoleft2"/>
    <w:rPr>
      <w:i w:val="0"/>
    </w:rPr>
  </w:style>
  <w:style w:type="paragraph" w:customStyle="1" w:styleId="FontStyle17">
    <w:name w:val="Font Style17"/>
    <w:link w:val="FontStyle170"/>
    <w:rPr>
      <w:rFonts w:ascii="Times New Roman" w:hAnsi="Times New Roman"/>
      <w:sz w:val="26"/>
    </w:rPr>
  </w:style>
  <w:style w:type="character" w:customStyle="1" w:styleId="FontStyle170">
    <w:name w:val="Font Style17"/>
    <w:link w:val="FontStyle17"/>
    <w:rPr>
      <w:rFonts w:ascii="Times New Roman" w:hAnsi="Times New Roman"/>
      <w:sz w:val="26"/>
    </w:rPr>
  </w:style>
  <w:style w:type="paragraph" w:customStyle="1" w:styleId="Postan">
    <w:name w:val="Postan"/>
    <w:basedOn w:val="a0"/>
    <w:link w:val="Postan0"/>
    <w:pPr>
      <w:spacing w:after="0" w:line="240" w:lineRule="auto"/>
      <w:jc w:val="center"/>
    </w:pPr>
    <w:rPr>
      <w:rFonts w:ascii="Times New Roman" w:hAnsi="Times New Roman"/>
      <w:sz w:val="28"/>
    </w:rPr>
  </w:style>
  <w:style w:type="character" w:customStyle="1" w:styleId="Postan0">
    <w:name w:val="Postan"/>
    <w:basedOn w:val="10"/>
    <w:link w:val="Postan"/>
    <w:rPr>
      <w:rFonts w:ascii="Times New Roman" w:hAnsi="Times New Roman"/>
      <w:sz w:val="28"/>
    </w:rPr>
  </w:style>
  <w:style w:type="paragraph" w:styleId="aff4">
    <w:name w:val="header"/>
    <w:basedOn w:val="a0"/>
    <w:link w:val="aff5"/>
    <w:pPr>
      <w:tabs>
        <w:tab w:val="center" w:pos="4677"/>
        <w:tab w:val="right" w:pos="9355"/>
      </w:tabs>
      <w:spacing w:after="0" w:line="240" w:lineRule="auto"/>
    </w:pPr>
    <w:rPr>
      <w:rFonts w:ascii="Times New Roman" w:hAnsi="Times New Roman"/>
      <w:sz w:val="24"/>
    </w:rPr>
  </w:style>
  <w:style w:type="character" w:customStyle="1" w:styleId="aff5">
    <w:name w:val="Верхний колонтитул Знак"/>
    <w:basedOn w:val="10"/>
    <w:link w:val="aff4"/>
    <w:rPr>
      <w:rFonts w:ascii="Times New Roman" w:hAnsi="Times New Roman"/>
      <w:sz w:val="24"/>
    </w:rPr>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styleId="81">
    <w:name w:val="toc 8"/>
    <w:next w:val="a0"/>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note">
    <w:name w:val="note"/>
    <w:basedOn w:val="a0"/>
    <w:link w:val="note0"/>
    <w:pPr>
      <w:spacing w:beforeAutospacing="1" w:afterAutospacing="1" w:line="240" w:lineRule="auto"/>
    </w:pPr>
    <w:rPr>
      <w:rFonts w:ascii="Times New Roman" w:hAnsi="Times New Roman"/>
      <w:b/>
      <w:color w:val="666666"/>
      <w:sz w:val="20"/>
    </w:rPr>
  </w:style>
  <w:style w:type="character" w:customStyle="1" w:styleId="note0">
    <w:name w:val="note"/>
    <w:basedOn w:val="10"/>
    <w:link w:val="note"/>
    <w:rPr>
      <w:rFonts w:ascii="Times New Roman" w:hAnsi="Times New Roman"/>
      <w:b/>
      <w:color w:val="666666"/>
      <w:sz w:val="20"/>
    </w:rPr>
  </w:style>
  <w:style w:type="paragraph" w:customStyle="1" w:styleId="aff6">
    <w:name w:val="Знак"/>
    <w:basedOn w:val="a0"/>
    <w:link w:val="aff7"/>
    <w:pPr>
      <w:spacing w:after="160" w:line="240" w:lineRule="exact"/>
    </w:pPr>
    <w:rPr>
      <w:rFonts w:ascii="Verdana" w:hAnsi="Verdana"/>
      <w:sz w:val="20"/>
    </w:rPr>
  </w:style>
  <w:style w:type="character" w:customStyle="1" w:styleId="aff7">
    <w:name w:val="Знак"/>
    <w:basedOn w:val="10"/>
    <w:link w:val="aff6"/>
    <w:rPr>
      <w:rFonts w:ascii="Verdana" w:hAnsi="Verdana"/>
      <w:sz w:val="20"/>
    </w:rPr>
  </w:style>
  <w:style w:type="paragraph" w:customStyle="1" w:styleId="1d">
    <w:name w:val="Знак сноски1"/>
    <w:link w:val="aff8"/>
    <w:rPr>
      <w:vertAlign w:val="superscript"/>
    </w:rPr>
  </w:style>
  <w:style w:type="character" w:styleId="aff8">
    <w:name w:val="footnote reference"/>
    <w:link w:val="1d"/>
    <w:rPr>
      <w:vertAlign w:val="superscript"/>
    </w:rPr>
  </w:style>
  <w:style w:type="paragraph" w:customStyle="1" w:styleId="western">
    <w:name w:val="western"/>
    <w:basedOn w:val="a0"/>
    <w:link w:val="western0"/>
    <w:pPr>
      <w:spacing w:after="240" w:line="240" w:lineRule="auto"/>
    </w:pPr>
    <w:rPr>
      <w:rFonts w:ascii="Times New Roman" w:hAnsi="Times New Roman"/>
      <w:sz w:val="24"/>
    </w:rPr>
  </w:style>
  <w:style w:type="character" w:customStyle="1" w:styleId="western0">
    <w:name w:val="western"/>
    <w:basedOn w:val="10"/>
    <w:link w:val="western"/>
    <w:rPr>
      <w:rFonts w:ascii="Times New Roman" w:hAnsi="Times New Roman"/>
      <w:sz w:val="24"/>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29">
    <w:name w:val="Обычный2"/>
    <w:link w:val="2a"/>
    <w:pPr>
      <w:spacing w:after="0" w:line="240" w:lineRule="auto"/>
    </w:pPr>
    <w:rPr>
      <w:rFonts w:ascii="Times New Roman" w:hAnsi="Times New Roman"/>
      <w:sz w:val="20"/>
    </w:rPr>
  </w:style>
  <w:style w:type="character" w:customStyle="1" w:styleId="2a">
    <w:name w:val="Обычный2"/>
    <w:link w:val="29"/>
    <w:rPr>
      <w:rFonts w:ascii="Times New Roman" w:hAnsi="Times New Roman"/>
      <w:sz w:val="20"/>
    </w:rPr>
  </w:style>
  <w:style w:type="paragraph" w:customStyle="1" w:styleId="s1">
    <w:name w:val="s_1"/>
    <w:basedOn w:val="a0"/>
    <w:link w:val="s10"/>
    <w:pPr>
      <w:spacing w:after="0" w:line="240" w:lineRule="auto"/>
      <w:ind w:firstLine="720"/>
      <w:jc w:val="both"/>
    </w:pPr>
    <w:rPr>
      <w:rFonts w:ascii="Arial" w:hAnsi="Arial"/>
      <w:sz w:val="26"/>
    </w:rPr>
  </w:style>
  <w:style w:type="character" w:customStyle="1" w:styleId="s10">
    <w:name w:val="s_1"/>
    <w:basedOn w:val="10"/>
    <w:link w:val="s1"/>
    <w:rPr>
      <w:rFonts w:ascii="Arial" w:hAnsi="Arial"/>
      <w:sz w:val="26"/>
    </w:rPr>
  </w:style>
  <w:style w:type="paragraph" w:customStyle="1" w:styleId="HTML1">
    <w:name w:val="Цитата HTML1"/>
    <w:basedOn w:val="15"/>
    <w:link w:val="HTML"/>
    <w:rPr>
      <w:i/>
    </w:rPr>
  </w:style>
  <w:style w:type="character" w:styleId="HTML">
    <w:name w:val="HTML Cite"/>
    <w:basedOn w:val="a1"/>
    <w:link w:val="HTML1"/>
    <w:rPr>
      <w:i/>
    </w:rPr>
  </w:style>
  <w:style w:type="paragraph" w:customStyle="1" w:styleId="BodyText11">
    <w:name w:val="Body Text 1"/>
    <w:basedOn w:val="a6"/>
    <w:link w:val="BodyText12"/>
    <w:pPr>
      <w:spacing w:after="0"/>
      <w:jc w:val="both"/>
    </w:pPr>
    <w:rPr>
      <w:sz w:val="20"/>
    </w:rPr>
  </w:style>
  <w:style w:type="character" w:customStyle="1" w:styleId="BodyText12">
    <w:name w:val="Body Text 1"/>
    <w:basedOn w:val="a7"/>
    <w:link w:val="BodyText11"/>
    <w:rPr>
      <w:rFonts w:ascii="Times New Roman" w:hAnsi="Times New Roman"/>
      <w:sz w:val="20"/>
    </w:rPr>
  </w:style>
  <w:style w:type="paragraph" w:customStyle="1" w:styleId="1e">
    <w:name w:val="Нижний колонтитул Знак1"/>
    <w:link w:val="1f"/>
    <w:rPr>
      <w:rFonts w:ascii="Times New Roman" w:hAnsi="Times New Roman"/>
    </w:rPr>
  </w:style>
  <w:style w:type="character" w:customStyle="1" w:styleId="1f">
    <w:name w:val="Нижний колонтитул Знак1"/>
    <w:link w:val="1e"/>
    <w:rPr>
      <w:rFonts w:ascii="Times New Roman" w:hAnsi="Times New Roman"/>
    </w:rPr>
  </w:style>
  <w:style w:type="paragraph" w:customStyle="1" w:styleId="95">
    <w:name w:val="Знак Знак9"/>
    <w:link w:val="96"/>
    <w:rPr>
      <w:sz w:val="28"/>
    </w:rPr>
  </w:style>
  <w:style w:type="character" w:customStyle="1" w:styleId="96">
    <w:name w:val="Знак Знак9"/>
    <w:link w:val="95"/>
    <w:rPr>
      <w:sz w:val="28"/>
    </w:rPr>
  </w:style>
  <w:style w:type="paragraph" w:styleId="aff9">
    <w:name w:val="Plain Text"/>
    <w:basedOn w:val="a0"/>
    <w:link w:val="affa"/>
    <w:pPr>
      <w:spacing w:after="0" w:line="240" w:lineRule="auto"/>
    </w:pPr>
    <w:rPr>
      <w:rFonts w:ascii="Courier New" w:hAnsi="Courier New"/>
      <w:sz w:val="20"/>
    </w:rPr>
  </w:style>
  <w:style w:type="character" w:customStyle="1" w:styleId="affa">
    <w:name w:val="Текст Знак"/>
    <w:basedOn w:val="10"/>
    <w:link w:val="aff9"/>
    <w:rPr>
      <w:rFonts w:ascii="Courier New" w:hAnsi="Courier New"/>
      <w:sz w:val="20"/>
    </w:rPr>
  </w:style>
  <w:style w:type="paragraph" w:customStyle="1" w:styleId="ConsTitle">
    <w:name w:val="ConsTitle"/>
    <w:link w:val="ConsTitle0"/>
    <w:pPr>
      <w:widowControl w:val="0"/>
      <w:spacing w:after="0" w:line="240" w:lineRule="auto"/>
      <w:ind w:right="19772"/>
    </w:pPr>
    <w:rPr>
      <w:rFonts w:ascii="Arial" w:hAnsi="Arial"/>
      <w:b/>
      <w:sz w:val="16"/>
    </w:rPr>
  </w:style>
  <w:style w:type="character" w:customStyle="1" w:styleId="ConsTitle0">
    <w:name w:val="ConsTitle"/>
    <w:link w:val="ConsTitle"/>
    <w:rPr>
      <w:rFonts w:ascii="Arial" w:hAnsi="Arial"/>
      <w:b/>
      <w:sz w:val="16"/>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2"/>
    <w:pPr>
      <w:spacing w:beforeAutospacing="1" w:afterAutospacing="1" w:line="240" w:lineRule="auto"/>
    </w:pPr>
    <w:rPr>
      <w:rFonts w:ascii="Tahoma" w:hAnsi="Tahoma"/>
      <w:sz w:val="20"/>
    </w:rPr>
  </w:style>
  <w:style w:type="character"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basedOn w:val="10"/>
    <w:link w:val="2CharCharCharCharCharCharCharCharCharCharCharCharCharCharCharChar1"/>
    <w:rPr>
      <w:rFonts w:ascii="Tahoma" w:hAnsi="Tahoma"/>
      <w:sz w:val="20"/>
    </w:rPr>
  </w:style>
  <w:style w:type="paragraph" w:styleId="affb">
    <w:name w:val="Subtitle"/>
    <w:basedOn w:val="a0"/>
    <w:link w:val="affc"/>
    <w:uiPriority w:val="11"/>
    <w:qFormat/>
    <w:pPr>
      <w:spacing w:after="60" w:line="240" w:lineRule="auto"/>
      <w:jc w:val="center"/>
      <w:outlineLvl w:val="1"/>
    </w:pPr>
    <w:rPr>
      <w:rFonts w:ascii="Arial" w:hAnsi="Arial"/>
      <w:sz w:val="24"/>
    </w:rPr>
  </w:style>
  <w:style w:type="character" w:customStyle="1" w:styleId="affc">
    <w:name w:val="Подзаголовок Знак"/>
    <w:basedOn w:val="10"/>
    <w:link w:val="affb"/>
    <w:rPr>
      <w:rFonts w:ascii="Arial" w:hAnsi="Arial"/>
      <w:sz w:val="24"/>
    </w:rPr>
  </w:style>
  <w:style w:type="paragraph" w:styleId="HTML0">
    <w:name w:val="HTML Preformatted"/>
    <w:basedOn w:val="a0"/>
    <w:link w:val="HTML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rPr>
  </w:style>
  <w:style w:type="character" w:customStyle="1" w:styleId="HTML2">
    <w:name w:val="Стандартный HTML Знак"/>
    <w:basedOn w:val="10"/>
    <w:link w:val="HTML0"/>
    <w:rPr>
      <w:rFonts w:ascii="Courier New" w:hAnsi="Courier New"/>
      <w:sz w:val="20"/>
    </w:rPr>
  </w:style>
  <w:style w:type="paragraph" w:customStyle="1" w:styleId="1f0">
    <w:name w:val="Обычный1"/>
    <w:link w:val="1f1"/>
    <w:pPr>
      <w:spacing w:after="0" w:line="240" w:lineRule="auto"/>
    </w:pPr>
    <w:rPr>
      <w:rFonts w:ascii="Times New Roman" w:hAnsi="Times New Roman"/>
      <w:sz w:val="20"/>
    </w:rPr>
  </w:style>
  <w:style w:type="character" w:customStyle="1" w:styleId="1f1">
    <w:name w:val="Обычный1"/>
    <w:link w:val="1f0"/>
    <w:rPr>
      <w:rFonts w:ascii="Times New Roman" w:hAnsi="Times New Roman"/>
      <w:sz w:val="20"/>
    </w:rPr>
  </w:style>
  <w:style w:type="paragraph" w:customStyle="1" w:styleId="1">
    <w:name w:val="Список1"/>
    <w:basedOn w:val="a0"/>
    <w:link w:val="1f2"/>
    <w:pPr>
      <w:numPr>
        <w:numId w:val="2"/>
      </w:numPr>
      <w:spacing w:before="80" w:after="0" w:line="240" w:lineRule="auto"/>
      <w:jc w:val="both"/>
    </w:pPr>
    <w:rPr>
      <w:rFonts w:ascii="Times New Roman" w:hAnsi="Times New Roman"/>
      <w:sz w:val="20"/>
    </w:rPr>
  </w:style>
  <w:style w:type="character" w:customStyle="1" w:styleId="1f2">
    <w:name w:val="Список1"/>
    <w:basedOn w:val="10"/>
    <w:link w:val="1"/>
    <w:rPr>
      <w:rFonts w:ascii="Times New Roman" w:hAnsi="Times New Roman"/>
      <w:sz w:val="20"/>
    </w:rPr>
  </w:style>
  <w:style w:type="paragraph" w:styleId="affd">
    <w:name w:val="Title"/>
    <w:basedOn w:val="a0"/>
    <w:link w:val="affe"/>
    <w:uiPriority w:val="10"/>
    <w:qFormat/>
    <w:pPr>
      <w:spacing w:after="0" w:line="240" w:lineRule="auto"/>
      <w:jc w:val="center"/>
    </w:pPr>
    <w:rPr>
      <w:rFonts w:ascii="Times New Roman" w:hAnsi="Times New Roman"/>
      <w:b/>
      <w:sz w:val="28"/>
    </w:rPr>
  </w:style>
  <w:style w:type="character" w:customStyle="1" w:styleId="affe">
    <w:name w:val="Название Знак"/>
    <w:basedOn w:val="10"/>
    <w:link w:val="affd"/>
    <w:rPr>
      <w:rFonts w:ascii="Times New Roman" w:hAnsi="Times New Roman"/>
      <w:b/>
      <w:sz w:val="28"/>
    </w:rPr>
  </w:style>
  <w:style w:type="paragraph" w:customStyle="1" w:styleId="1f3">
    <w:name w:val="Знак1"/>
    <w:basedOn w:val="a0"/>
    <w:link w:val="1f4"/>
    <w:pPr>
      <w:spacing w:after="160" w:line="240" w:lineRule="exact"/>
    </w:pPr>
    <w:rPr>
      <w:rFonts w:ascii="Verdana" w:hAnsi="Verdana"/>
      <w:sz w:val="20"/>
    </w:rPr>
  </w:style>
  <w:style w:type="character" w:customStyle="1" w:styleId="1f4">
    <w:name w:val="Знак1"/>
    <w:basedOn w:val="10"/>
    <w:link w:val="1f3"/>
    <w:rPr>
      <w:rFonts w:ascii="Verdana" w:hAnsi="Verdana"/>
      <w:sz w:val="20"/>
    </w:rPr>
  </w:style>
  <w:style w:type="character" w:customStyle="1" w:styleId="40">
    <w:name w:val="Заголовок 4 Знак"/>
    <w:basedOn w:val="10"/>
    <w:link w:val="4"/>
    <w:rPr>
      <w:rFonts w:ascii="Times New Roman" w:hAnsi="Times New Roman"/>
      <w:sz w:val="28"/>
    </w:rPr>
  </w:style>
  <w:style w:type="paragraph" w:customStyle="1" w:styleId="1f5">
    <w:name w:val="Просмотренная гиперссылка1"/>
    <w:link w:val="afff"/>
    <w:rPr>
      <w:color w:val="800080"/>
      <w:u w:val="single"/>
    </w:rPr>
  </w:style>
  <w:style w:type="character" w:styleId="afff">
    <w:name w:val="FollowedHyperlink"/>
    <w:link w:val="1f5"/>
    <w:rPr>
      <w:color w:val="800080"/>
      <w:u w:val="single"/>
    </w:rPr>
  </w:style>
  <w:style w:type="character" w:customStyle="1" w:styleId="20">
    <w:name w:val="Заголовок 2 Знак"/>
    <w:basedOn w:val="10"/>
    <w:link w:val="2"/>
    <w:rPr>
      <w:rFonts w:ascii="Times New Roman" w:hAnsi="Times New Roman"/>
      <w:sz w:val="28"/>
    </w:rPr>
  </w:style>
  <w:style w:type="character" w:customStyle="1" w:styleId="60">
    <w:name w:val="Заголовок 6 Знак"/>
    <w:basedOn w:val="10"/>
    <w:link w:val="6"/>
    <w:rPr>
      <w:rFonts w:ascii="Times New Roman" w:hAnsi="Times New Roman"/>
      <w:b/>
      <w:sz w:val="26"/>
    </w:rPr>
  </w:style>
  <w:style w:type="table" w:customStyle="1" w:styleId="1f6">
    <w:name w:val="Сетка таблицы1"/>
    <w:basedOn w:val="a2"/>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b">
    <w:name w:val="Сетка таблицы2"/>
    <w:basedOn w:val="a2"/>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0">
    <w:name w:val="Table Grid"/>
    <w:basedOn w:val="a2"/>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1"/>
    <w:rsid w:val="005E4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974</Words>
  <Characters>5553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Игришина</dc:creator>
  <cp:lastModifiedBy>Галина Игришина</cp:lastModifiedBy>
  <cp:revision>6</cp:revision>
  <dcterms:created xsi:type="dcterms:W3CDTF">2024-12-24T08:29:00Z</dcterms:created>
  <dcterms:modified xsi:type="dcterms:W3CDTF">2024-12-24T13:17:00Z</dcterms:modified>
</cp:coreProperties>
</file>